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912903" w:rsidRDefault="00954C5B" w:rsidP="00954C5B">
      <w:pPr>
        <w:ind w:firstLine="4678"/>
      </w:pPr>
      <w:r>
        <w:t xml:space="preserve"> </w:t>
      </w:r>
      <w:r w:rsidRPr="00912903"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912903" w:rsidTr="009532D4">
        <w:trPr>
          <w:trHeight w:val="2552"/>
        </w:trPr>
        <w:tc>
          <w:tcPr>
            <w:tcW w:w="4820" w:type="dxa"/>
          </w:tcPr>
          <w:p w:rsidR="00A043D4" w:rsidRDefault="00954C5B" w:rsidP="00A043D4">
            <w:pPr>
              <w:jc w:val="both"/>
              <w:rPr>
                <w:bCs/>
                <w:iCs/>
                <w:color w:val="000000"/>
                <w:spacing w:val="-13"/>
              </w:rPr>
            </w:pPr>
            <w:r w:rsidRPr="00912903">
              <w:rPr>
                <w:bCs/>
                <w:iCs/>
                <w:color w:val="000000"/>
                <w:spacing w:val="-13"/>
              </w:rPr>
              <w:t>к</w:t>
            </w:r>
            <w:r w:rsidR="00F56751" w:rsidRPr="00912903">
              <w:rPr>
                <w:bCs/>
                <w:iCs/>
                <w:color w:val="000000"/>
                <w:spacing w:val="-13"/>
              </w:rPr>
              <w:t xml:space="preserve"> постановлению </w:t>
            </w:r>
            <w:proofErr w:type="gramStart"/>
            <w:r w:rsidR="00F56751" w:rsidRPr="00912903">
              <w:rPr>
                <w:bCs/>
                <w:iCs/>
                <w:color w:val="000000"/>
                <w:spacing w:val="-13"/>
              </w:rPr>
              <w:t xml:space="preserve">администрации  </w:t>
            </w:r>
            <w:proofErr w:type="spellStart"/>
            <w:r w:rsidR="00F56751" w:rsidRPr="00912903">
              <w:rPr>
                <w:bCs/>
                <w:iCs/>
                <w:color w:val="000000"/>
                <w:spacing w:val="-13"/>
              </w:rPr>
              <w:t>Верхнесалдинского</w:t>
            </w:r>
            <w:proofErr w:type="spellEnd"/>
            <w:proofErr w:type="gramEnd"/>
            <w:r w:rsidR="00F56751" w:rsidRPr="00912903">
              <w:rPr>
                <w:bCs/>
                <w:iCs/>
                <w:color w:val="000000"/>
                <w:spacing w:val="-13"/>
              </w:rPr>
              <w:t xml:space="preserve"> го</w:t>
            </w:r>
            <w:r w:rsidR="00A043D4">
              <w:rPr>
                <w:bCs/>
                <w:iCs/>
                <w:color w:val="000000"/>
                <w:spacing w:val="-13"/>
              </w:rPr>
              <w:t xml:space="preserve">родского округа </w:t>
            </w:r>
          </w:p>
          <w:p w:rsidR="00F56751" w:rsidRPr="00912903" w:rsidRDefault="00F56751" w:rsidP="00A043D4">
            <w:pPr>
              <w:jc w:val="both"/>
              <w:rPr>
                <w:bCs/>
                <w:iCs/>
                <w:color w:val="000000"/>
                <w:spacing w:val="-13"/>
              </w:rPr>
            </w:pPr>
            <w:r w:rsidRPr="00912903">
              <w:rPr>
                <w:bCs/>
                <w:iCs/>
                <w:color w:val="000000"/>
                <w:spacing w:val="-13"/>
              </w:rPr>
              <w:t xml:space="preserve"> от</w:t>
            </w:r>
            <w:r w:rsidR="00A043D4">
              <w:rPr>
                <w:bCs/>
                <w:iCs/>
                <w:color w:val="000000"/>
                <w:spacing w:val="-13"/>
              </w:rPr>
              <w:t xml:space="preserve"> 25 мая 2015 года № 1671</w:t>
            </w:r>
            <w:r w:rsidRPr="00912903">
              <w:rPr>
                <w:bCs/>
                <w:iCs/>
                <w:color w:val="000000"/>
                <w:spacing w:val="-13"/>
              </w:rPr>
              <w:t xml:space="preserve"> «</w:t>
            </w:r>
            <w:r w:rsidRPr="00912903">
              <w:rPr>
                <w:color w:val="000000"/>
                <w:spacing w:val="-8"/>
              </w:rPr>
              <w:t>О внесении на рассмотрение в Думу городского округа проекта</w:t>
            </w:r>
            <w:r w:rsidR="00A043D4">
              <w:rPr>
                <w:color w:val="000000"/>
                <w:spacing w:val="-8"/>
              </w:rPr>
              <w:t xml:space="preserve"> решения Думы городского округа</w:t>
            </w:r>
            <w:r w:rsidR="00912903">
              <w:rPr>
                <w:color w:val="000000"/>
                <w:spacing w:val="-8"/>
              </w:rPr>
              <w:t xml:space="preserve"> </w:t>
            </w:r>
            <w:r w:rsidRPr="00912903">
              <w:rPr>
                <w:color w:val="000000"/>
                <w:spacing w:val="-8"/>
              </w:rPr>
              <w:t>«</w:t>
            </w:r>
            <w:r w:rsidR="008C005F" w:rsidRPr="00912903">
              <w:rPr>
                <w:color w:val="000000"/>
                <w:spacing w:val="-8"/>
              </w:rPr>
              <w:t>О внесении изменений в</w:t>
            </w:r>
            <w:r w:rsidR="003E3A6F" w:rsidRPr="00912903">
              <w:rPr>
                <w:color w:val="000000"/>
                <w:spacing w:val="-8"/>
              </w:rPr>
              <w:t xml:space="preserve"> Порядок установления и выплаты ежемесячных и иных дополнительных выплат, в том числе выплат единовременного характера, к должностным окладам выборных должностных лиц местного самоуправления, осуществляющих свои полномочия на постоянной основе, муниципальных служащих Верхнесалдинского городского округа</w:t>
            </w:r>
            <w:r w:rsidRPr="00912903">
              <w:rPr>
                <w:bCs/>
                <w:iCs/>
                <w:color w:val="000000"/>
                <w:spacing w:val="-13"/>
              </w:rPr>
              <w:t xml:space="preserve">» </w:t>
            </w:r>
          </w:p>
        </w:tc>
      </w:tr>
    </w:tbl>
    <w:p w:rsidR="00F56751" w:rsidRPr="006443D1" w:rsidRDefault="00F56751" w:rsidP="00F56751">
      <w:pPr>
        <w:jc w:val="center"/>
        <w:rPr>
          <w:sz w:val="28"/>
          <w:szCs w:val="28"/>
        </w:rPr>
      </w:pPr>
      <w:r w:rsidRPr="006443D1">
        <w:rPr>
          <w:sz w:val="28"/>
          <w:szCs w:val="28"/>
        </w:rPr>
        <w:t xml:space="preserve">           </w:t>
      </w:r>
    </w:p>
    <w:p w:rsidR="00F56751" w:rsidRPr="006443D1" w:rsidRDefault="00F56751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F56751" w:rsidRPr="006443D1" w:rsidRDefault="00F56751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8C005F" w:rsidRPr="008C005F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3E3A6F">
        <w:rPr>
          <w:b/>
          <w:bCs/>
          <w:iCs/>
          <w:color w:val="000000"/>
          <w:spacing w:val="-13"/>
          <w:sz w:val="28"/>
          <w:szCs w:val="28"/>
        </w:rPr>
        <w:t xml:space="preserve"> </w:t>
      </w:r>
      <w:r w:rsidR="003E3A6F" w:rsidRPr="003E3A6F">
        <w:rPr>
          <w:b/>
          <w:bCs/>
          <w:iCs/>
          <w:color w:val="000000"/>
          <w:spacing w:val="-13"/>
          <w:sz w:val="28"/>
          <w:szCs w:val="28"/>
        </w:rPr>
        <w:t>Порядок установления и выплаты ежемесячных и иных дополнительных выплат, в том числе выплат единовременного характера, к должностным окладам выборных должностных лиц местного самоуправления, осуществляющих свои полномочия на постоянной основе, муниципальных служащих Верхнесалдинского городского округа</w:t>
      </w: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CE4C71">
        <w:rPr>
          <w:sz w:val="28"/>
          <w:szCs w:val="28"/>
        </w:rPr>
        <w:t>го</w:t>
      </w:r>
      <w:r w:rsidR="00A043D4">
        <w:rPr>
          <w:sz w:val="28"/>
          <w:szCs w:val="28"/>
        </w:rPr>
        <w:t xml:space="preserve"> округа от 25 мая 2015 года</w:t>
      </w:r>
      <w:bookmarkStart w:id="0" w:name="_GoBack"/>
      <w:bookmarkEnd w:id="0"/>
      <w:r w:rsidR="00CE4C71">
        <w:rPr>
          <w:sz w:val="28"/>
          <w:szCs w:val="28"/>
        </w:rPr>
        <w:t xml:space="preserve"> №</w:t>
      </w:r>
      <w:r w:rsidR="00A043D4">
        <w:rPr>
          <w:sz w:val="28"/>
          <w:szCs w:val="28"/>
        </w:rPr>
        <w:t xml:space="preserve"> 1671 </w:t>
      </w:r>
      <w:r w:rsidRPr="006443D1">
        <w:rPr>
          <w:sz w:val="28"/>
          <w:szCs w:val="28"/>
        </w:rPr>
        <w:t xml:space="preserve">«О внесении на рассмотрение в Думу городского округа проекта решения Думы городского округа </w:t>
      </w:r>
      <w:r w:rsidR="00F96423">
        <w:rPr>
          <w:sz w:val="28"/>
          <w:szCs w:val="28"/>
        </w:rPr>
        <w:t xml:space="preserve">                     </w:t>
      </w:r>
      <w:r w:rsidRPr="006443D1">
        <w:rPr>
          <w:sz w:val="28"/>
          <w:szCs w:val="28"/>
        </w:rPr>
        <w:t>«</w:t>
      </w:r>
      <w:r w:rsidR="00DF650C" w:rsidRPr="00DF650C">
        <w:rPr>
          <w:sz w:val="28"/>
          <w:szCs w:val="28"/>
        </w:rPr>
        <w:t>О внесении изменений в</w:t>
      </w:r>
      <w:r w:rsidR="00D908BD">
        <w:rPr>
          <w:sz w:val="28"/>
          <w:szCs w:val="28"/>
        </w:rPr>
        <w:t xml:space="preserve"> </w:t>
      </w:r>
      <w:r w:rsidR="00D908BD" w:rsidRPr="00D908BD">
        <w:rPr>
          <w:sz w:val="28"/>
          <w:szCs w:val="28"/>
        </w:rPr>
        <w:t>Порядок установления и выплаты ежемесячных и иных дополнительных выплат, в том числе выплат единовременного характера, к должностным окладам выборных должностных лиц местного самоуправления, осуществляющих свои полномочия на постоянной основе, муниципальных служащих Верхнесалдинского городского округа</w:t>
      </w:r>
      <w:r w:rsidRPr="006443D1">
        <w:rPr>
          <w:sz w:val="28"/>
          <w:szCs w:val="28"/>
        </w:rPr>
        <w:t xml:space="preserve">», </w:t>
      </w:r>
      <w:r w:rsidR="00992E82">
        <w:rPr>
          <w:sz w:val="28"/>
          <w:szCs w:val="28"/>
        </w:rPr>
        <w:t>в</w:t>
      </w:r>
      <w:r w:rsidR="00DF650C" w:rsidRPr="00DF650C">
        <w:rPr>
          <w:sz w:val="28"/>
          <w:szCs w:val="28"/>
        </w:rPr>
        <w:t xml:space="preserve"> соответствии с решением Думы городского округа от 08.04.2015 № 320 </w:t>
      </w:r>
      <w:r w:rsidR="00D908BD">
        <w:rPr>
          <w:sz w:val="28"/>
          <w:szCs w:val="28"/>
        </w:rPr>
        <w:t xml:space="preserve">         </w:t>
      </w:r>
      <w:r w:rsidR="00DF650C" w:rsidRPr="00DF650C">
        <w:rPr>
          <w:sz w:val="28"/>
          <w:szCs w:val="28"/>
        </w:rPr>
        <w:t xml:space="preserve">«Об утверждении структуры администрации Верхнесалдинского городского округа», </w:t>
      </w:r>
      <w:r w:rsidRPr="006443D1">
        <w:rPr>
          <w:sz w:val="28"/>
          <w:szCs w:val="28"/>
        </w:rPr>
        <w:t>руководствуясь Положением о муниципальных правовых актах Верхнесалдинского городского округа, утвержденным решением Думы</w:t>
      </w:r>
      <w:r w:rsidR="00970B64">
        <w:rPr>
          <w:sz w:val="28"/>
          <w:szCs w:val="28"/>
        </w:rPr>
        <w:t xml:space="preserve">  городского округа от 30.01.</w:t>
      </w:r>
      <w:r w:rsidR="007B1A4E">
        <w:rPr>
          <w:sz w:val="28"/>
          <w:szCs w:val="28"/>
        </w:rPr>
        <w:t xml:space="preserve">2013 </w:t>
      </w:r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CA2" w:rsidRDefault="00CE4C71" w:rsidP="0037418A">
      <w:pPr>
        <w:pStyle w:val="1"/>
        <w:numPr>
          <w:ilvl w:val="0"/>
          <w:numId w:val="1"/>
        </w:numPr>
        <w:tabs>
          <w:tab w:val="left" w:pos="720"/>
          <w:tab w:val="left" w:pos="1134"/>
        </w:tabs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60B2F">
        <w:rPr>
          <w:rFonts w:ascii="Times New Roman" w:hAnsi="Times New Roman"/>
          <w:b w:val="0"/>
          <w:color w:val="auto"/>
          <w:sz w:val="28"/>
          <w:szCs w:val="28"/>
        </w:rPr>
        <w:t>Внести</w:t>
      </w:r>
      <w:r w:rsidR="00954C5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92E82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D908B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908BD" w:rsidRPr="00D908BD">
        <w:rPr>
          <w:rFonts w:ascii="Times New Roman" w:hAnsi="Times New Roman"/>
          <w:b w:val="0"/>
          <w:color w:val="auto"/>
          <w:sz w:val="28"/>
          <w:szCs w:val="28"/>
        </w:rPr>
        <w:t>Порядок установления и выплаты ежемесячных и иных дополнительных выплат, в том числе выплат единовременного характера, к должностным окладам выборных должностных лиц местного самоуправления, осуществляющих свои полномочия на постоянной основе, муниципальных служащих Верхнесалдинского городского округа</w:t>
      </w:r>
      <w:r w:rsidR="00D908BD">
        <w:rPr>
          <w:rFonts w:ascii="Times New Roman" w:hAnsi="Times New Roman"/>
          <w:b w:val="0"/>
          <w:color w:val="auto"/>
          <w:sz w:val="28"/>
          <w:szCs w:val="28"/>
        </w:rPr>
        <w:t>, утвержденный</w:t>
      </w:r>
      <w:r w:rsidR="00992E82">
        <w:rPr>
          <w:rFonts w:ascii="Times New Roman" w:hAnsi="Times New Roman"/>
          <w:b w:val="0"/>
          <w:color w:val="auto"/>
          <w:sz w:val="28"/>
          <w:szCs w:val="28"/>
        </w:rPr>
        <w:t xml:space="preserve"> решен</w:t>
      </w:r>
      <w:r w:rsidR="00D908BD">
        <w:rPr>
          <w:rFonts w:ascii="Times New Roman" w:hAnsi="Times New Roman"/>
          <w:b w:val="0"/>
          <w:color w:val="auto"/>
          <w:sz w:val="28"/>
          <w:szCs w:val="28"/>
        </w:rPr>
        <w:t>ием Думы городского округа от 28.04.2011 № 461</w:t>
      </w:r>
      <w:r w:rsidR="00992E82">
        <w:rPr>
          <w:rFonts w:ascii="Times New Roman" w:hAnsi="Times New Roman"/>
          <w:b w:val="0"/>
          <w:color w:val="auto"/>
          <w:sz w:val="28"/>
          <w:szCs w:val="28"/>
        </w:rPr>
        <w:t xml:space="preserve"> «</w:t>
      </w:r>
      <w:r w:rsidR="00DD26EF" w:rsidRPr="00DD26EF">
        <w:rPr>
          <w:rFonts w:ascii="Times New Roman" w:hAnsi="Times New Roman"/>
          <w:b w:val="0"/>
          <w:color w:val="auto"/>
          <w:sz w:val="28"/>
          <w:szCs w:val="28"/>
        </w:rPr>
        <w:t xml:space="preserve">Об </w:t>
      </w:r>
      <w:r w:rsidR="00DD26EF" w:rsidRPr="00DD26EF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утверждении</w:t>
      </w:r>
      <w:r w:rsidR="0037418A">
        <w:rPr>
          <w:rFonts w:ascii="Times New Roman" w:hAnsi="Times New Roman"/>
          <w:b w:val="0"/>
          <w:color w:val="auto"/>
          <w:sz w:val="28"/>
          <w:szCs w:val="28"/>
        </w:rPr>
        <w:t xml:space="preserve"> Поряд</w:t>
      </w:r>
      <w:r w:rsidR="0037418A" w:rsidRPr="0037418A">
        <w:rPr>
          <w:rFonts w:ascii="Times New Roman" w:hAnsi="Times New Roman"/>
          <w:b w:val="0"/>
          <w:color w:val="auto"/>
          <w:sz w:val="28"/>
          <w:szCs w:val="28"/>
        </w:rPr>
        <w:t>к</w:t>
      </w:r>
      <w:r w:rsidR="0037418A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37418A" w:rsidRPr="0037418A">
        <w:rPr>
          <w:rFonts w:ascii="Times New Roman" w:hAnsi="Times New Roman"/>
          <w:b w:val="0"/>
          <w:color w:val="auto"/>
          <w:sz w:val="28"/>
          <w:szCs w:val="28"/>
        </w:rPr>
        <w:t xml:space="preserve"> установления и выплаты ежемесячных и иных дополнительных выплат, в том числе выплат единовременного характера, к должностным окладам выборных должностных лиц местного самоуправления, осуществляющих свои полномочия на постоянной основе, муниципальных служащих Верхнесалдинского городского округа</w:t>
      </w:r>
      <w:r w:rsidR="00260B2F">
        <w:rPr>
          <w:rFonts w:ascii="Times New Roman" w:hAnsi="Times New Roman"/>
          <w:b w:val="0"/>
          <w:color w:val="auto"/>
          <w:sz w:val="28"/>
          <w:szCs w:val="28"/>
        </w:rPr>
        <w:t xml:space="preserve">»                       </w:t>
      </w:r>
      <w:r w:rsidR="00DD26EF">
        <w:rPr>
          <w:rFonts w:ascii="Times New Roman" w:hAnsi="Times New Roman"/>
          <w:b w:val="0"/>
          <w:color w:val="auto"/>
          <w:sz w:val="28"/>
          <w:szCs w:val="28"/>
        </w:rPr>
        <w:t xml:space="preserve">(в редакции решений Думы городского округа </w:t>
      </w:r>
      <w:r w:rsidR="0037418A">
        <w:rPr>
          <w:rFonts w:ascii="Times New Roman" w:hAnsi="Times New Roman"/>
          <w:b w:val="0"/>
          <w:color w:val="auto"/>
          <w:sz w:val="28"/>
          <w:szCs w:val="28"/>
        </w:rPr>
        <w:t>от 31.05.2012 № 40</w:t>
      </w:r>
      <w:r w:rsidR="00447931">
        <w:rPr>
          <w:rFonts w:ascii="Times New Roman" w:hAnsi="Times New Roman"/>
          <w:b w:val="0"/>
          <w:color w:val="auto"/>
          <w:sz w:val="28"/>
          <w:szCs w:val="28"/>
        </w:rPr>
        <w:t>, от 24.07</w:t>
      </w:r>
      <w:r w:rsidR="00D25A90" w:rsidRPr="00D25A90">
        <w:rPr>
          <w:rFonts w:ascii="Times New Roman" w:hAnsi="Times New Roman"/>
          <w:b w:val="0"/>
          <w:color w:val="auto"/>
          <w:sz w:val="28"/>
          <w:szCs w:val="28"/>
        </w:rPr>
        <w:t>.201</w:t>
      </w:r>
      <w:r w:rsidR="00447931">
        <w:rPr>
          <w:rFonts w:ascii="Times New Roman" w:hAnsi="Times New Roman"/>
          <w:b w:val="0"/>
          <w:color w:val="auto"/>
          <w:sz w:val="28"/>
          <w:szCs w:val="28"/>
        </w:rPr>
        <w:t>3 № 136</w:t>
      </w:r>
      <w:r w:rsidR="00A77C2C">
        <w:rPr>
          <w:rFonts w:ascii="Times New Roman" w:hAnsi="Times New Roman"/>
          <w:b w:val="0"/>
          <w:color w:val="auto"/>
          <w:sz w:val="28"/>
          <w:szCs w:val="28"/>
        </w:rPr>
        <w:t>, от 10.12.2014 № 288)</w:t>
      </w:r>
      <w:r w:rsidR="00260B2F">
        <w:rPr>
          <w:rFonts w:ascii="Times New Roman" w:hAnsi="Times New Roman"/>
          <w:b w:val="0"/>
          <w:color w:val="auto"/>
          <w:sz w:val="28"/>
          <w:szCs w:val="28"/>
        </w:rPr>
        <w:t>, следующие изменения</w:t>
      </w:r>
      <w:r w:rsidR="00B37CA2" w:rsidRPr="00954C5B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260B2F" w:rsidRDefault="00493EEA" w:rsidP="00865E06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4F3B51">
        <w:rPr>
          <w:sz w:val="28"/>
          <w:szCs w:val="28"/>
        </w:rPr>
        <w:t>2 пункта 3 главы 1</w:t>
      </w:r>
      <w:r w:rsidR="00865E06">
        <w:rPr>
          <w:sz w:val="28"/>
          <w:szCs w:val="28"/>
        </w:rPr>
        <w:t xml:space="preserve"> слова «начальнику Финансового управления администрации Верхнесалдинского городского округа» заменить на слова «руководителю Финансового управления </w:t>
      </w:r>
      <w:r w:rsidR="00865E06" w:rsidRPr="00865E06">
        <w:rPr>
          <w:sz w:val="28"/>
          <w:szCs w:val="28"/>
        </w:rPr>
        <w:t>администрации Верхнесалдинского городского округа</w:t>
      </w:r>
      <w:r w:rsidR="00865E06">
        <w:rPr>
          <w:sz w:val="28"/>
          <w:szCs w:val="28"/>
        </w:rPr>
        <w:t>»;</w:t>
      </w:r>
    </w:p>
    <w:p w:rsidR="00861171" w:rsidRPr="00861171" w:rsidRDefault="00865E06" w:rsidP="00861171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61171">
        <w:rPr>
          <w:sz w:val="28"/>
          <w:szCs w:val="28"/>
        </w:rPr>
        <w:t>в подпункте 4</w:t>
      </w:r>
      <w:r w:rsidR="00861171" w:rsidRPr="00861171">
        <w:rPr>
          <w:sz w:val="28"/>
          <w:szCs w:val="28"/>
        </w:rPr>
        <w:t xml:space="preserve"> пункта 3 г</w:t>
      </w:r>
      <w:r w:rsidR="00861171">
        <w:rPr>
          <w:sz w:val="28"/>
          <w:szCs w:val="28"/>
        </w:rPr>
        <w:t>лавы 1 слова «начальником</w:t>
      </w:r>
      <w:r w:rsidR="00861171" w:rsidRPr="00861171">
        <w:rPr>
          <w:sz w:val="28"/>
          <w:szCs w:val="28"/>
        </w:rPr>
        <w:t xml:space="preserve"> Финансового управления администрации Верхнесалдинского городского округа»</w:t>
      </w:r>
      <w:r w:rsidR="00861171">
        <w:rPr>
          <w:sz w:val="28"/>
          <w:szCs w:val="28"/>
        </w:rPr>
        <w:t xml:space="preserve"> заменить на слова «руководителем</w:t>
      </w:r>
      <w:r w:rsidR="00861171" w:rsidRPr="00861171">
        <w:rPr>
          <w:sz w:val="28"/>
          <w:szCs w:val="28"/>
        </w:rPr>
        <w:t xml:space="preserve"> Финансового управления администрации Верхн</w:t>
      </w:r>
      <w:r w:rsidR="00861171">
        <w:rPr>
          <w:sz w:val="28"/>
          <w:szCs w:val="28"/>
        </w:rPr>
        <w:t>есалдинского городского округа».</w:t>
      </w:r>
    </w:p>
    <w:p w:rsidR="00F56751" w:rsidRDefault="00F56751" w:rsidP="004F3B51">
      <w:pPr>
        <w:jc w:val="both"/>
        <w:rPr>
          <w:sz w:val="28"/>
          <w:szCs w:val="28"/>
        </w:rPr>
      </w:pPr>
      <w:r w:rsidRPr="006443D1">
        <w:rPr>
          <w:sz w:val="28"/>
          <w:szCs w:val="28"/>
        </w:rPr>
        <w:tab/>
      </w:r>
      <w:r w:rsidR="004F3B51">
        <w:rPr>
          <w:sz w:val="28"/>
          <w:szCs w:val="28"/>
        </w:rPr>
        <w:t>2</w:t>
      </w:r>
      <w:r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Настоящее решение</w:t>
      </w:r>
      <w:r w:rsidR="0009739A" w:rsidRPr="0009739A">
        <w:rPr>
          <w:sz w:val="28"/>
          <w:szCs w:val="28"/>
        </w:rPr>
        <w:t xml:space="preserve"> опубликовать в официальном печатном издании «Салдинская газета» и разместить на официальном сайте Верхнесалдинского городского округа </w:t>
      </w:r>
      <w:hyperlink r:id="rId7" w:history="1">
        <w:r w:rsidR="004F3B51" w:rsidRPr="00DE21B0">
          <w:rPr>
            <w:rStyle w:val="aa"/>
            <w:sz w:val="28"/>
            <w:szCs w:val="28"/>
          </w:rPr>
          <w:t>http://v-salda.ru</w:t>
        </w:r>
      </w:hyperlink>
      <w:r w:rsidR="0009739A" w:rsidRPr="0009739A">
        <w:rPr>
          <w:sz w:val="28"/>
          <w:szCs w:val="28"/>
        </w:rPr>
        <w:t>.</w:t>
      </w:r>
    </w:p>
    <w:p w:rsidR="004F3B51" w:rsidRPr="006443D1" w:rsidRDefault="004F3B51" w:rsidP="00F56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F3B51">
        <w:rPr>
          <w:sz w:val="28"/>
          <w:szCs w:val="28"/>
        </w:rPr>
        <w:t xml:space="preserve">. </w:t>
      </w:r>
      <w:r w:rsidR="00F84C83">
        <w:rPr>
          <w:sz w:val="28"/>
          <w:szCs w:val="28"/>
        </w:rPr>
        <w:t>Настоящ</w:t>
      </w:r>
      <w:r w:rsidR="00E554E7">
        <w:rPr>
          <w:sz w:val="28"/>
          <w:szCs w:val="28"/>
        </w:rPr>
        <w:t>е</w:t>
      </w:r>
      <w:r w:rsidR="001D321F">
        <w:rPr>
          <w:sz w:val="28"/>
          <w:szCs w:val="28"/>
        </w:rPr>
        <w:t>е решение вступает в силу с момента</w:t>
      </w:r>
      <w:r w:rsidR="00F84C83">
        <w:rPr>
          <w:sz w:val="28"/>
          <w:szCs w:val="28"/>
        </w:rPr>
        <w:t xml:space="preserve"> официального опубликования и распространяет</w:t>
      </w:r>
      <w:r w:rsidRPr="004F3B51">
        <w:rPr>
          <w:sz w:val="28"/>
          <w:szCs w:val="28"/>
        </w:rPr>
        <w:t xml:space="preserve"> действие на отношения, возникшие с </w:t>
      </w:r>
      <w:r w:rsidR="00F009CE">
        <w:rPr>
          <w:sz w:val="28"/>
          <w:szCs w:val="28"/>
        </w:rPr>
        <w:t xml:space="preserve">              </w:t>
      </w:r>
      <w:r w:rsidRPr="004F3B51">
        <w:rPr>
          <w:sz w:val="28"/>
          <w:szCs w:val="28"/>
        </w:rPr>
        <w:t>05 мая 2015 года.</w:t>
      </w:r>
    </w:p>
    <w:p w:rsidR="00F56751" w:rsidRPr="006443D1" w:rsidRDefault="00996D8B" w:rsidP="00F567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865EF">
        <w:rPr>
          <w:sz w:val="28"/>
          <w:szCs w:val="28"/>
        </w:rPr>
        <w:t>. Контроль выполнения</w:t>
      </w:r>
      <w:r w:rsidR="00F5675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</w:t>
      </w:r>
      <w:r w:rsidR="005865EF">
        <w:rPr>
          <w:sz w:val="28"/>
          <w:szCs w:val="28"/>
        </w:rPr>
        <w:t xml:space="preserve">       </w:t>
      </w:r>
      <w:proofErr w:type="gramStart"/>
      <w:r w:rsidR="005865EF">
        <w:rPr>
          <w:sz w:val="28"/>
          <w:szCs w:val="28"/>
        </w:rPr>
        <w:t xml:space="preserve">  </w:t>
      </w:r>
      <w:r w:rsidR="00F56751" w:rsidRPr="006443D1">
        <w:rPr>
          <w:sz w:val="28"/>
          <w:szCs w:val="28"/>
        </w:rPr>
        <w:t xml:space="preserve"> (</w:t>
      </w:r>
      <w:proofErr w:type="gramEnd"/>
      <w:r w:rsidR="005865EF">
        <w:rPr>
          <w:sz w:val="28"/>
          <w:szCs w:val="28"/>
        </w:rPr>
        <w:t>И.Б. Косилов</w:t>
      </w:r>
      <w:r w:rsidR="00F56751" w:rsidRPr="006443D1">
        <w:rPr>
          <w:sz w:val="28"/>
          <w:szCs w:val="28"/>
        </w:rPr>
        <w:t>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BF7C72" w:rsidRDefault="00F56751" w:rsidP="00F56751"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   А.Н. Забродин</w:t>
      </w:r>
      <w:r w:rsidRPr="006443D1">
        <w:rPr>
          <w:bCs/>
          <w:sz w:val="28"/>
          <w:szCs w:val="28"/>
        </w:rPr>
        <w:t xml:space="preserve">   </w:t>
      </w:r>
    </w:p>
    <w:sectPr w:rsidR="00BF7C72" w:rsidSect="00F567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46D" w:rsidRDefault="009C346D" w:rsidP="00F56751">
      <w:r>
        <w:separator/>
      </w:r>
    </w:p>
  </w:endnote>
  <w:endnote w:type="continuationSeparator" w:id="0">
    <w:p w:rsidR="009C346D" w:rsidRDefault="009C346D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46D" w:rsidRDefault="009C346D" w:rsidP="00F56751">
      <w:r>
        <w:separator/>
      </w:r>
    </w:p>
  </w:footnote>
  <w:footnote w:type="continuationSeparator" w:id="0">
    <w:p w:rsidR="009C346D" w:rsidRDefault="009C346D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3D4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BB301E"/>
    <w:multiLevelType w:val="hybridMultilevel"/>
    <w:tmpl w:val="DAAEFE60"/>
    <w:lvl w:ilvl="0" w:tplc="E8AE1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51"/>
    <w:rsid w:val="00001FCF"/>
    <w:rsid w:val="000426AF"/>
    <w:rsid w:val="0009739A"/>
    <w:rsid w:val="00130CAE"/>
    <w:rsid w:val="001B57AF"/>
    <w:rsid w:val="001D321F"/>
    <w:rsid w:val="00260B2F"/>
    <w:rsid w:val="00323643"/>
    <w:rsid w:val="00352129"/>
    <w:rsid w:val="0037418A"/>
    <w:rsid w:val="003A7F0D"/>
    <w:rsid w:val="003D4A25"/>
    <w:rsid w:val="003E3A6F"/>
    <w:rsid w:val="00447931"/>
    <w:rsid w:val="00493EEA"/>
    <w:rsid w:val="004E3F4B"/>
    <w:rsid w:val="004F3B51"/>
    <w:rsid w:val="005865EF"/>
    <w:rsid w:val="00625993"/>
    <w:rsid w:val="00675A36"/>
    <w:rsid w:val="00690508"/>
    <w:rsid w:val="00711C79"/>
    <w:rsid w:val="00734624"/>
    <w:rsid w:val="007B1A4E"/>
    <w:rsid w:val="007D4BF6"/>
    <w:rsid w:val="007D5B96"/>
    <w:rsid w:val="007F7FBA"/>
    <w:rsid w:val="00861171"/>
    <w:rsid w:val="00865E06"/>
    <w:rsid w:val="00874EEA"/>
    <w:rsid w:val="008C005F"/>
    <w:rsid w:val="008F2A9A"/>
    <w:rsid w:val="00905E7B"/>
    <w:rsid w:val="00912903"/>
    <w:rsid w:val="00946100"/>
    <w:rsid w:val="00954C5B"/>
    <w:rsid w:val="00970B64"/>
    <w:rsid w:val="00992E82"/>
    <w:rsid w:val="00996D8B"/>
    <w:rsid w:val="009B2011"/>
    <w:rsid w:val="009C346D"/>
    <w:rsid w:val="00A01DDC"/>
    <w:rsid w:val="00A043D4"/>
    <w:rsid w:val="00A77C2C"/>
    <w:rsid w:val="00B10D10"/>
    <w:rsid w:val="00B2724D"/>
    <w:rsid w:val="00B37CA2"/>
    <w:rsid w:val="00B910FE"/>
    <w:rsid w:val="00BF7C72"/>
    <w:rsid w:val="00C30CE2"/>
    <w:rsid w:val="00C46EC6"/>
    <w:rsid w:val="00C90EE9"/>
    <w:rsid w:val="00C91CDC"/>
    <w:rsid w:val="00CB5715"/>
    <w:rsid w:val="00CE4C71"/>
    <w:rsid w:val="00D008FB"/>
    <w:rsid w:val="00D16FF0"/>
    <w:rsid w:val="00D25A90"/>
    <w:rsid w:val="00D908BD"/>
    <w:rsid w:val="00DD26EF"/>
    <w:rsid w:val="00DF650C"/>
    <w:rsid w:val="00E41160"/>
    <w:rsid w:val="00E554E7"/>
    <w:rsid w:val="00EE4894"/>
    <w:rsid w:val="00F009CE"/>
    <w:rsid w:val="00F03D1A"/>
    <w:rsid w:val="00F0607D"/>
    <w:rsid w:val="00F31506"/>
    <w:rsid w:val="00F56751"/>
    <w:rsid w:val="00F84293"/>
    <w:rsid w:val="00F84C83"/>
    <w:rsid w:val="00F96423"/>
    <w:rsid w:val="00FB47DC"/>
    <w:rsid w:val="00F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18C41-17A9-4081-9AF9-9EF69CCB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4F3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-sal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ПК</cp:lastModifiedBy>
  <cp:revision>11</cp:revision>
  <cp:lastPrinted>2015-05-21T06:44:00Z</cp:lastPrinted>
  <dcterms:created xsi:type="dcterms:W3CDTF">2015-04-09T09:55:00Z</dcterms:created>
  <dcterms:modified xsi:type="dcterms:W3CDTF">2015-07-31T04:07:00Z</dcterms:modified>
</cp:coreProperties>
</file>