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AD7D50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  </w:t>
      </w:r>
      <w:r w:rsidR="006A1A2F">
        <w:rPr>
          <w:b/>
          <w:sz w:val="28"/>
          <w:szCs w:val="28"/>
        </w:rPr>
        <w:t xml:space="preserve">      </w:t>
      </w:r>
      <w:r w:rsidR="006A1A2F"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8F7EEC" w:rsidP="008F7EEC">
      <w:pPr>
        <w:shd w:val="clear" w:color="auto" w:fill="FFFFFF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Р</w:t>
      </w:r>
      <w:proofErr w:type="gramEnd"/>
      <w:r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F6AE2" w:rsidRPr="00345084">
        <w:rPr>
          <w:sz w:val="28"/>
          <w:szCs w:val="28"/>
        </w:rPr>
        <w:t>2</w:t>
      </w:r>
      <w:r w:rsidR="00EF6AAB">
        <w:rPr>
          <w:sz w:val="28"/>
          <w:szCs w:val="28"/>
        </w:rPr>
        <w:t>7</w:t>
      </w:r>
      <w:r w:rsidR="00BF6AE2" w:rsidRPr="00345084">
        <w:rPr>
          <w:sz w:val="28"/>
          <w:szCs w:val="28"/>
        </w:rPr>
        <w:t xml:space="preserve"> январ</w:t>
      </w:r>
      <w:r w:rsidR="00C53EC9" w:rsidRPr="00345084">
        <w:rPr>
          <w:sz w:val="28"/>
          <w:szCs w:val="28"/>
        </w:rPr>
        <w:t>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</w:t>
      </w:r>
      <w:r w:rsidR="00EF6AAB">
        <w:rPr>
          <w:sz w:val="28"/>
          <w:szCs w:val="28"/>
        </w:rPr>
        <w:t>302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6C418B" w:rsidRPr="006C418B" w:rsidRDefault="006C418B" w:rsidP="006C418B">
      <w:pPr>
        <w:widowControl w:val="0"/>
        <w:tabs>
          <w:tab w:val="left" w:pos="360"/>
        </w:tabs>
        <w:suppressAutoHyphens/>
        <w:autoSpaceDE w:val="0"/>
        <w:jc w:val="center"/>
        <w:rPr>
          <w:b/>
          <w:i/>
          <w:sz w:val="28"/>
          <w:szCs w:val="28"/>
          <w:lang w:eastAsia="ar-SA"/>
        </w:rPr>
      </w:pPr>
      <w:r w:rsidRPr="006C418B">
        <w:rPr>
          <w:b/>
          <w:i/>
          <w:sz w:val="28"/>
          <w:szCs w:val="28"/>
          <w:lang w:eastAsia="ar-SA"/>
        </w:rPr>
        <w:t xml:space="preserve">Об утверждении членов Общественного совета  </w:t>
      </w:r>
    </w:p>
    <w:p w:rsidR="006C418B" w:rsidRPr="006C418B" w:rsidRDefault="006C418B" w:rsidP="006C418B">
      <w:pPr>
        <w:widowControl w:val="0"/>
        <w:tabs>
          <w:tab w:val="left" w:pos="360"/>
        </w:tabs>
        <w:suppressAutoHyphens/>
        <w:autoSpaceDE w:val="0"/>
        <w:jc w:val="center"/>
        <w:rPr>
          <w:b/>
          <w:i/>
          <w:sz w:val="28"/>
          <w:szCs w:val="28"/>
          <w:lang w:eastAsia="ar-SA"/>
        </w:rPr>
      </w:pPr>
      <w:r w:rsidRPr="006C418B">
        <w:rPr>
          <w:b/>
          <w:i/>
          <w:sz w:val="28"/>
          <w:szCs w:val="28"/>
          <w:lang w:eastAsia="ar-SA"/>
        </w:rPr>
        <w:t xml:space="preserve">Верхнесалдинского </w:t>
      </w:r>
      <w:r>
        <w:rPr>
          <w:b/>
          <w:i/>
          <w:sz w:val="28"/>
          <w:szCs w:val="28"/>
          <w:lang w:eastAsia="ar-SA"/>
        </w:rPr>
        <w:t>муниципального</w:t>
      </w:r>
      <w:r w:rsidRPr="006C418B">
        <w:rPr>
          <w:b/>
          <w:i/>
          <w:sz w:val="28"/>
          <w:szCs w:val="28"/>
          <w:lang w:eastAsia="ar-SA"/>
        </w:rPr>
        <w:t xml:space="preserve"> округа</w:t>
      </w:r>
      <w:r>
        <w:rPr>
          <w:b/>
          <w:i/>
          <w:sz w:val="28"/>
          <w:szCs w:val="28"/>
          <w:lang w:eastAsia="ar-SA"/>
        </w:rPr>
        <w:t xml:space="preserve"> </w:t>
      </w:r>
    </w:p>
    <w:p w:rsidR="006C418B" w:rsidRPr="006C418B" w:rsidRDefault="006C418B" w:rsidP="006C418B">
      <w:pPr>
        <w:widowControl w:val="0"/>
        <w:suppressAutoHyphens/>
        <w:autoSpaceDE w:val="0"/>
        <w:spacing w:line="240" w:lineRule="atLeast"/>
        <w:rPr>
          <w:rFonts w:ascii="Arial" w:hAnsi="Arial"/>
          <w:i/>
          <w:sz w:val="28"/>
          <w:szCs w:val="28"/>
          <w:lang w:eastAsia="ar-SA"/>
        </w:rPr>
      </w:pPr>
    </w:p>
    <w:p w:rsidR="006C418B" w:rsidRPr="006C418B" w:rsidRDefault="006C418B" w:rsidP="006C418B">
      <w:pPr>
        <w:widowControl w:val="0"/>
        <w:suppressAutoHyphens/>
        <w:autoSpaceDE w:val="0"/>
        <w:spacing w:after="1" w:line="280" w:lineRule="atLeast"/>
        <w:ind w:firstLine="709"/>
        <w:jc w:val="both"/>
        <w:rPr>
          <w:sz w:val="28"/>
          <w:szCs w:val="28"/>
          <w:lang w:eastAsia="ar-SA"/>
        </w:rPr>
      </w:pPr>
      <w:proofErr w:type="gramStart"/>
      <w:r w:rsidRPr="006C418B">
        <w:rPr>
          <w:sz w:val="28"/>
          <w:szCs w:val="28"/>
          <w:lang w:eastAsia="ar-SA"/>
        </w:rPr>
        <w:t xml:space="preserve">В целях обеспечения взаимодействия граждан Российской Федерации, проживающих на территории Верхнесалдинского </w:t>
      </w:r>
      <w:r>
        <w:rPr>
          <w:sz w:val="28"/>
          <w:szCs w:val="28"/>
          <w:lang w:eastAsia="ar-SA"/>
        </w:rPr>
        <w:t>муниципального</w:t>
      </w:r>
      <w:r w:rsidRPr="006C418B">
        <w:rPr>
          <w:sz w:val="28"/>
          <w:szCs w:val="28"/>
          <w:lang w:eastAsia="ar-SA"/>
        </w:rPr>
        <w:t xml:space="preserve"> округа </w:t>
      </w:r>
      <w:r>
        <w:rPr>
          <w:sz w:val="28"/>
          <w:szCs w:val="28"/>
          <w:lang w:eastAsia="ar-SA"/>
        </w:rPr>
        <w:t xml:space="preserve">Свердловской области </w:t>
      </w:r>
      <w:r w:rsidRPr="006C418B">
        <w:rPr>
          <w:sz w:val="28"/>
          <w:szCs w:val="28"/>
          <w:lang w:eastAsia="ar-SA"/>
        </w:rPr>
        <w:t xml:space="preserve">и местных общественных объединений с органами местного самоуправления Верхнесалдинского </w:t>
      </w:r>
      <w:r>
        <w:rPr>
          <w:sz w:val="28"/>
          <w:szCs w:val="28"/>
          <w:lang w:eastAsia="ar-SA"/>
        </w:rPr>
        <w:t>муниципального</w:t>
      </w:r>
      <w:r w:rsidRPr="006C418B">
        <w:rPr>
          <w:sz w:val="28"/>
          <w:szCs w:val="28"/>
          <w:lang w:eastAsia="ar-SA"/>
        </w:rPr>
        <w:t xml:space="preserve"> округа, развития гражданского общества в </w:t>
      </w:r>
      <w:proofErr w:type="spellStart"/>
      <w:r w:rsidRPr="006C418B">
        <w:rPr>
          <w:sz w:val="28"/>
          <w:szCs w:val="28"/>
          <w:lang w:eastAsia="ar-SA"/>
        </w:rPr>
        <w:t>Верхнесалдинском</w:t>
      </w:r>
      <w:proofErr w:type="spellEnd"/>
      <w:r w:rsidRPr="006C418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муниципальном округе</w:t>
      </w:r>
      <w:r w:rsidRPr="006C418B">
        <w:rPr>
          <w:sz w:val="28"/>
          <w:szCs w:val="28"/>
          <w:lang w:eastAsia="ar-SA"/>
        </w:rPr>
        <w:t xml:space="preserve">, рассмотрев заявления </w:t>
      </w:r>
      <w:r>
        <w:rPr>
          <w:sz w:val="28"/>
          <w:szCs w:val="28"/>
          <w:lang w:eastAsia="ar-SA"/>
        </w:rPr>
        <w:t>граждан</w:t>
      </w:r>
      <w:r w:rsidRPr="006C418B">
        <w:rPr>
          <w:sz w:val="28"/>
          <w:szCs w:val="28"/>
          <w:lang w:eastAsia="ar-SA"/>
        </w:rPr>
        <w:t xml:space="preserve"> об изъявлении желания войти в состав Общественного совета Верхнесалдинского </w:t>
      </w:r>
      <w:r>
        <w:rPr>
          <w:sz w:val="28"/>
          <w:szCs w:val="28"/>
          <w:lang w:eastAsia="ar-SA"/>
        </w:rPr>
        <w:t xml:space="preserve">муниципального </w:t>
      </w:r>
      <w:r w:rsidRPr="006C418B">
        <w:rPr>
          <w:sz w:val="28"/>
          <w:szCs w:val="28"/>
          <w:lang w:eastAsia="ar-SA"/>
        </w:rPr>
        <w:t xml:space="preserve">округа, руководствуясь Федеральными законами от </w:t>
      </w:r>
      <w:r w:rsidRPr="00345084">
        <w:rPr>
          <w:bCs/>
          <w:kern w:val="32"/>
          <w:sz w:val="28"/>
          <w:szCs w:val="28"/>
        </w:rPr>
        <w:t>20.03.2025 № 33-ФЗ «Об общих принципах организации местного самоуправления в</w:t>
      </w:r>
      <w:proofErr w:type="gramEnd"/>
      <w:r w:rsidRPr="00345084">
        <w:rPr>
          <w:bCs/>
          <w:kern w:val="32"/>
          <w:sz w:val="28"/>
          <w:szCs w:val="28"/>
        </w:rPr>
        <w:t xml:space="preserve"> </w:t>
      </w:r>
      <w:proofErr w:type="gramStart"/>
      <w:r w:rsidRPr="00345084">
        <w:rPr>
          <w:bCs/>
          <w:kern w:val="32"/>
          <w:sz w:val="28"/>
          <w:szCs w:val="28"/>
        </w:rPr>
        <w:t>единой системе публичной власти»</w:t>
      </w:r>
      <w:r w:rsidRPr="006C418B">
        <w:rPr>
          <w:sz w:val="28"/>
          <w:szCs w:val="28"/>
          <w:lang w:eastAsia="ar-SA"/>
        </w:rPr>
        <w:t xml:space="preserve">, </w:t>
      </w:r>
      <w:hyperlink r:id="rId10" w:history="1">
        <w:r w:rsidRPr="006C418B">
          <w:rPr>
            <w:sz w:val="28"/>
            <w:szCs w:val="20"/>
            <w:lang w:eastAsia="ar-SA"/>
          </w:rPr>
          <w:t xml:space="preserve">от 21.07.2014 № 212-ФЗ «Об основах общественного контроля в Российской Федерации», Законом </w:t>
        </w:r>
        <w:hyperlink r:id="rId11" w:history="1">
          <w:r w:rsidRPr="006C418B">
            <w:rPr>
              <w:sz w:val="28"/>
              <w:szCs w:val="28"/>
              <w:lang w:eastAsia="ar-SA"/>
            </w:rPr>
            <w:t>Свердловской области от 19.12.2016 № 151-ОЗ «Об общественном контроле в Свердловской области»,</w:t>
          </w:r>
        </w:hyperlink>
        <w:r w:rsidRPr="006C418B">
          <w:rPr>
            <w:sz w:val="28"/>
            <w:szCs w:val="28"/>
            <w:lang w:eastAsia="ar-SA"/>
          </w:rPr>
          <w:t xml:space="preserve">  в соответствии с</w:t>
        </w:r>
        <w:r w:rsidRPr="006C418B">
          <w:rPr>
            <w:i/>
            <w:color w:val="0000FF"/>
            <w:sz w:val="28"/>
            <w:szCs w:val="20"/>
            <w:lang w:eastAsia="ar-SA"/>
          </w:rPr>
          <w:t xml:space="preserve"> </w:t>
        </w:r>
      </w:hyperlink>
      <w:r w:rsidRPr="006C418B">
        <w:rPr>
          <w:sz w:val="28"/>
          <w:szCs w:val="20"/>
          <w:lang w:eastAsia="ar-SA"/>
        </w:rPr>
        <w:t xml:space="preserve">Уставом Верхнесалдинского </w:t>
      </w:r>
      <w:r>
        <w:rPr>
          <w:sz w:val="28"/>
          <w:szCs w:val="20"/>
          <w:lang w:eastAsia="ar-SA"/>
        </w:rPr>
        <w:t>муниципального</w:t>
      </w:r>
      <w:r w:rsidR="00B57CB5">
        <w:rPr>
          <w:sz w:val="28"/>
          <w:szCs w:val="20"/>
          <w:lang w:eastAsia="ar-SA"/>
        </w:rPr>
        <w:t xml:space="preserve">  </w:t>
      </w:r>
      <w:r w:rsidRPr="006C418B">
        <w:rPr>
          <w:sz w:val="28"/>
          <w:szCs w:val="20"/>
          <w:lang w:eastAsia="ar-SA"/>
        </w:rPr>
        <w:t xml:space="preserve"> округа,</w:t>
      </w:r>
      <w:r w:rsidRPr="006C418B">
        <w:rPr>
          <w:i/>
          <w:color w:val="0000FF"/>
          <w:sz w:val="28"/>
          <w:szCs w:val="20"/>
          <w:lang w:eastAsia="ar-SA"/>
        </w:rPr>
        <w:t xml:space="preserve"> </w:t>
      </w:r>
      <w:r w:rsidRPr="006C418B">
        <w:rPr>
          <w:sz w:val="28"/>
          <w:szCs w:val="28"/>
          <w:lang w:eastAsia="ar-SA"/>
        </w:rPr>
        <w:t xml:space="preserve">Положением об Общественном совете Верхнесалдинского </w:t>
      </w:r>
      <w:r w:rsidR="00FD5DD3">
        <w:rPr>
          <w:sz w:val="28"/>
          <w:szCs w:val="28"/>
          <w:lang w:eastAsia="ar-SA"/>
        </w:rPr>
        <w:t>муниципального</w:t>
      </w:r>
      <w:r w:rsidRPr="006C418B">
        <w:rPr>
          <w:sz w:val="28"/>
          <w:szCs w:val="28"/>
          <w:lang w:eastAsia="ar-SA"/>
        </w:rPr>
        <w:t xml:space="preserve"> округа, утвержденном постановлением главы Верхнесалдинского округа от 29.11.2022 № 3084 «Об Общественном совете Верхнесалдинского городского округа»</w:t>
      </w:r>
      <w:r w:rsidR="00EF6AAB">
        <w:rPr>
          <w:sz w:val="28"/>
          <w:szCs w:val="28"/>
          <w:lang w:eastAsia="ar-SA"/>
        </w:rPr>
        <w:t xml:space="preserve"> (в редакции постановления Главы</w:t>
      </w:r>
      <w:r w:rsidRPr="006C418B">
        <w:rPr>
          <w:sz w:val="28"/>
          <w:szCs w:val="28"/>
          <w:lang w:eastAsia="ar-SA"/>
        </w:rPr>
        <w:t xml:space="preserve"> </w:t>
      </w:r>
      <w:r w:rsidR="00EF6AAB">
        <w:rPr>
          <w:sz w:val="28"/>
          <w:szCs w:val="28"/>
          <w:lang w:eastAsia="ar-SA"/>
        </w:rPr>
        <w:t xml:space="preserve">Верхнесалдинского муниципального округа от </w:t>
      </w:r>
      <w:r w:rsidR="00FD5DD3">
        <w:rPr>
          <w:sz w:val="28"/>
          <w:szCs w:val="28"/>
          <w:lang w:eastAsia="ar-SA"/>
        </w:rPr>
        <w:t xml:space="preserve">13.12.2024 </w:t>
      </w:r>
      <w:r w:rsidR="00EF6AAB">
        <w:rPr>
          <w:sz w:val="28"/>
          <w:szCs w:val="28"/>
          <w:lang w:eastAsia="ar-SA"/>
        </w:rPr>
        <w:t>№</w:t>
      </w:r>
      <w:r w:rsidR="00FD5DD3">
        <w:rPr>
          <w:sz w:val="28"/>
          <w:szCs w:val="28"/>
          <w:lang w:eastAsia="ar-SA"/>
        </w:rPr>
        <w:t xml:space="preserve"> 2589</w:t>
      </w:r>
      <w:r w:rsidR="00AD4585">
        <w:rPr>
          <w:sz w:val="28"/>
          <w:szCs w:val="28"/>
          <w:lang w:eastAsia="ar-SA"/>
        </w:rPr>
        <w:t xml:space="preserve"> </w:t>
      </w:r>
      <w:r w:rsidR="00EF6AAB">
        <w:rPr>
          <w:sz w:val="28"/>
          <w:szCs w:val="28"/>
          <w:lang w:eastAsia="ar-SA"/>
        </w:rPr>
        <w:t xml:space="preserve">), </w:t>
      </w:r>
      <w:r w:rsidRPr="006C418B">
        <w:rPr>
          <w:sz w:val="28"/>
          <w:szCs w:val="28"/>
          <w:lang w:eastAsia="ar-SA"/>
        </w:rPr>
        <w:t xml:space="preserve">Дума </w:t>
      </w:r>
      <w:r w:rsidR="00EF6AAB">
        <w:rPr>
          <w:sz w:val="28"/>
          <w:szCs w:val="28"/>
          <w:lang w:eastAsia="ar-SA"/>
        </w:rPr>
        <w:t>Верхнесалдинского муниципального</w:t>
      </w:r>
      <w:r w:rsidRPr="006C418B">
        <w:rPr>
          <w:sz w:val="28"/>
          <w:szCs w:val="28"/>
          <w:lang w:eastAsia="ar-SA"/>
        </w:rPr>
        <w:t xml:space="preserve"> округа</w:t>
      </w:r>
      <w:r w:rsidRPr="006C418B">
        <w:rPr>
          <w:sz w:val="28"/>
          <w:szCs w:val="28"/>
        </w:rPr>
        <w:t xml:space="preserve"> </w:t>
      </w:r>
      <w:r w:rsidR="00EF6AAB">
        <w:rPr>
          <w:sz w:val="28"/>
          <w:szCs w:val="28"/>
        </w:rPr>
        <w:t>Свердловской области</w:t>
      </w:r>
      <w:proofErr w:type="gramEnd"/>
    </w:p>
    <w:p w:rsidR="006C418B" w:rsidRPr="006C418B" w:rsidRDefault="006C418B" w:rsidP="006C418B">
      <w:pPr>
        <w:widowControl w:val="0"/>
        <w:suppressAutoHyphens/>
        <w:autoSpaceDE w:val="0"/>
        <w:spacing w:line="240" w:lineRule="atLeast"/>
        <w:jc w:val="center"/>
        <w:rPr>
          <w:b/>
          <w:bCs/>
          <w:sz w:val="28"/>
          <w:szCs w:val="28"/>
          <w:lang w:eastAsia="ar-SA"/>
        </w:rPr>
      </w:pPr>
    </w:p>
    <w:p w:rsidR="006C418B" w:rsidRPr="006C418B" w:rsidRDefault="006C418B" w:rsidP="006C418B">
      <w:pPr>
        <w:widowControl w:val="0"/>
        <w:suppressAutoHyphens/>
        <w:autoSpaceDE w:val="0"/>
        <w:spacing w:line="240" w:lineRule="atLeast"/>
        <w:jc w:val="center"/>
        <w:rPr>
          <w:b/>
          <w:bCs/>
          <w:sz w:val="28"/>
          <w:szCs w:val="28"/>
          <w:lang w:eastAsia="ar-SA"/>
        </w:rPr>
      </w:pPr>
      <w:proofErr w:type="gramStart"/>
      <w:r w:rsidRPr="006C418B">
        <w:rPr>
          <w:b/>
          <w:bCs/>
          <w:sz w:val="28"/>
          <w:szCs w:val="28"/>
          <w:lang w:eastAsia="ar-SA"/>
        </w:rPr>
        <w:t>Р</w:t>
      </w:r>
      <w:proofErr w:type="gramEnd"/>
      <w:r w:rsidRPr="006C418B">
        <w:rPr>
          <w:b/>
          <w:bCs/>
          <w:sz w:val="28"/>
          <w:szCs w:val="28"/>
          <w:lang w:eastAsia="ar-SA"/>
        </w:rPr>
        <w:t xml:space="preserve"> Е Ш И Л А:</w:t>
      </w:r>
    </w:p>
    <w:p w:rsidR="006C418B" w:rsidRPr="006C418B" w:rsidRDefault="006C418B" w:rsidP="006C418B">
      <w:pPr>
        <w:widowControl w:val="0"/>
        <w:suppressAutoHyphens/>
        <w:autoSpaceDE w:val="0"/>
        <w:spacing w:line="240" w:lineRule="atLeast"/>
        <w:jc w:val="center"/>
        <w:rPr>
          <w:b/>
          <w:bCs/>
          <w:sz w:val="28"/>
          <w:szCs w:val="28"/>
          <w:lang w:eastAsia="ar-SA"/>
        </w:rPr>
      </w:pPr>
    </w:p>
    <w:p w:rsidR="006C418B" w:rsidRPr="006C418B" w:rsidRDefault="006C418B" w:rsidP="006C418B">
      <w:pPr>
        <w:widowControl w:val="0"/>
        <w:numPr>
          <w:ilvl w:val="0"/>
          <w:numId w:val="19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 xml:space="preserve">Утвердить членов Общественного совета Верхнесалдинского </w:t>
      </w:r>
      <w:r w:rsidR="009D241F">
        <w:rPr>
          <w:sz w:val="28"/>
          <w:szCs w:val="28"/>
          <w:lang w:eastAsia="ar-SA"/>
        </w:rPr>
        <w:t xml:space="preserve">муниципального </w:t>
      </w:r>
      <w:r w:rsidRPr="006C418B">
        <w:rPr>
          <w:sz w:val="28"/>
          <w:szCs w:val="28"/>
          <w:lang w:eastAsia="ar-SA"/>
        </w:rPr>
        <w:t xml:space="preserve">округа: </w:t>
      </w:r>
    </w:p>
    <w:p w:rsidR="006C418B" w:rsidRDefault="006C418B" w:rsidP="006C418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>1)</w:t>
      </w:r>
      <w:r w:rsidRPr="006C418B">
        <w:rPr>
          <w:sz w:val="20"/>
          <w:szCs w:val="20"/>
          <w:lang w:eastAsia="ar-SA"/>
        </w:rPr>
        <w:t xml:space="preserve"> </w:t>
      </w:r>
      <w:r w:rsidR="009D241F">
        <w:rPr>
          <w:sz w:val="28"/>
          <w:szCs w:val="28"/>
          <w:lang w:eastAsia="ar-SA"/>
        </w:rPr>
        <w:t xml:space="preserve">Бабкину Ольгу Александровну, директора Государственного бюджетного учреждения дополнительного образования «Верхнесалдинская  </w:t>
      </w:r>
      <w:r w:rsidR="009D241F">
        <w:rPr>
          <w:sz w:val="28"/>
          <w:szCs w:val="28"/>
          <w:lang w:eastAsia="ar-SA"/>
        </w:rPr>
        <w:lastRenderedPageBreak/>
        <w:t>детская школа искусств»;</w:t>
      </w:r>
    </w:p>
    <w:p w:rsidR="009D241F" w:rsidRPr="009D241F" w:rsidRDefault="006C418B" w:rsidP="006C418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>2)</w:t>
      </w:r>
      <w:r w:rsidRPr="006C418B">
        <w:rPr>
          <w:sz w:val="20"/>
          <w:szCs w:val="20"/>
          <w:lang w:eastAsia="ar-SA"/>
        </w:rPr>
        <w:t xml:space="preserve"> </w:t>
      </w:r>
      <w:r w:rsidR="009D241F">
        <w:rPr>
          <w:sz w:val="20"/>
          <w:szCs w:val="20"/>
          <w:lang w:eastAsia="ar-SA"/>
        </w:rPr>
        <w:t xml:space="preserve"> </w:t>
      </w:r>
      <w:proofErr w:type="spellStart"/>
      <w:r w:rsidR="009D241F">
        <w:rPr>
          <w:sz w:val="28"/>
          <w:szCs w:val="28"/>
          <w:lang w:eastAsia="ar-SA"/>
        </w:rPr>
        <w:t>Алешанову</w:t>
      </w:r>
      <w:proofErr w:type="spellEnd"/>
      <w:r w:rsidR="009D241F">
        <w:rPr>
          <w:sz w:val="28"/>
          <w:szCs w:val="28"/>
          <w:lang w:eastAsia="ar-SA"/>
        </w:rPr>
        <w:t xml:space="preserve"> Янину Сергеевну, директора  Муниципального бюджетного образовательного учреждения дополнительного образования «Детско-юношеская спортивная школа»</w:t>
      </w:r>
      <w:r w:rsidR="00E61263">
        <w:rPr>
          <w:sz w:val="28"/>
          <w:szCs w:val="28"/>
          <w:lang w:eastAsia="ar-SA"/>
        </w:rPr>
        <w:t>;</w:t>
      </w:r>
    </w:p>
    <w:p w:rsidR="006C418B" w:rsidRDefault="006C418B" w:rsidP="006C418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 xml:space="preserve">3) </w:t>
      </w:r>
      <w:r w:rsidR="00E61263">
        <w:rPr>
          <w:sz w:val="28"/>
          <w:szCs w:val="28"/>
          <w:lang w:eastAsia="ar-SA"/>
        </w:rPr>
        <w:t>Черных Константина Валер</w:t>
      </w:r>
      <w:r w:rsidR="001D3C55">
        <w:rPr>
          <w:sz w:val="28"/>
          <w:szCs w:val="28"/>
          <w:lang w:eastAsia="ar-SA"/>
        </w:rPr>
        <w:t>и</w:t>
      </w:r>
      <w:r w:rsidR="00E61263">
        <w:rPr>
          <w:sz w:val="28"/>
          <w:szCs w:val="28"/>
          <w:lang w:eastAsia="ar-SA"/>
        </w:rPr>
        <w:t>евича, исполняющего обязанности заведующего поликлиникой Государственного бюджетного учреждения здравоохранения Свердловской области «Верхнесалдинская центральная районная больница»;</w:t>
      </w:r>
      <w:r w:rsidRPr="006C418B">
        <w:rPr>
          <w:sz w:val="28"/>
          <w:szCs w:val="28"/>
          <w:lang w:eastAsia="ar-SA"/>
        </w:rPr>
        <w:t xml:space="preserve"> </w:t>
      </w:r>
    </w:p>
    <w:p w:rsidR="006358D8" w:rsidRDefault="006358D8" w:rsidP="006C418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Малкина Артема Александровича, начальника комплекса цеха № 51 ПАО «Корпорация ВСМПО-АВИСМА»;</w:t>
      </w:r>
    </w:p>
    <w:p w:rsidR="006358D8" w:rsidRPr="006C418B" w:rsidRDefault="006358D8" w:rsidP="006C418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</w:t>
      </w:r>
      <w:r w:rsidR="00CB3738">
        <w:rPr>
          <w:sz w:val="28"/>
          <w:szCs w:val="28"/>
          <w:lang w:eastAsia="ar-SA"/>
        </w:rPr>
        <w:t>Вершинину Елену Валерьевну, инженера-лаборанта цеха № 39 ПАО «Корпорация ВСМПО-АВИСМА».</w:t>
      </w:r>
    </w:p>
    <w:p w:rsidR="006C418B" w:rsidRPr="006C418B" w:rsidRDefault="006C418B" w:rsidP="006C418B">
      <w:pPr>
        <w:widowControl w:val="0"/>
        <w:numPr>
          <w:ilvl w:val="0"/>
          <w:numId w:val="19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 xml:space="preserve">Решение Думы городского округа от </w:t>
      </w:r>
      <w:r w:rsidR="00E61263">
        <w:rPr>
          <w:sz w:val="28"/>
          <w:szCs w:val="28"/>
          <w:lang w:eastAsia="ar-SA"/>
        </w:rPr>
        <w:t>20</w:t>
      </w:r>
      <w:r w:rsidRPr="006C418B">
        <w:rPr>
          <w:sz w:val="28"/>
          <w:szCs w:val="28"/>
          <w:lang w:eastAsia="ar-SA"/>
        </w:rPr>
        <w:t xml:space="preserve"> </w:t>
      </w:r>
      <w:r w:rsidR="00E61263">
        <w:rPr>
          <w:sz w:val="28"/>
          <w:szCs w:val="28"/>
          <w:lang w:eastAsia="ar-SA"/>
        </w:rPr>
        <w:t>декабря</w:t>
      </w:r>
      <w:r w:rsidRPr="006C418B">
        <w:rPr>
          <w:sz w:val="28"/>
          <w:szCs w:val="28"/>
          <w:lang w:eastAsia="ar-SA"/>
        </w:rPr>
        <w:t xml:space="preserve"> 202</w:t>
      </w:r>
      <w:r w:rsidR="00E61263">
        <w:rPr>
          <w:sz w:val="28"/>
          <w:szCs w:val="28"/>
          <w:lang w:eastAsia="ar-SA"/>
        </w:rPr>
        <w:t>2</w:t>
      </w:r>
      <w:r w:rsidRPr="006C418B">
        <w:rPr>
          <w:sz w:val="28"/>
          <w:szCs w:val="28"/>
          <w:lang w:eastAsia="ar-SA"/>
        </w:rPr>
        <w:t xml:space="preserve"> года                                                                                               № </w:t>
      </w:r>
      <w:r w:rsidR="00E61263">
        <w:rPr>
          <w:sz w:val="28"/>
          <w:szCs w:val="28"/>
          <w:lang w:eastAsia="ar-SA"/>
        </w:rPr>
        <w:t>32</w:t>
      </w:r>
      <w:r w:rsidRPr="006C418B">
        <w:rPr>
          <w:sz w:val="28"/>
          <w:szCs w:val="28"/>
          <w:lang w:eastAsia="ar-SA"/>
        </w:rPr>
        <w:t xml:space="preserve"> «Об утверждении членов Общественного совета Верхнесалдинского городского округа» признать утратившим силу.</w:t>
      </w:r>
    </w:p>
    <w:p w:rsidR="006C418B" w:rsidRPr="006C418B" w:rsidRDefault="006C418B" w:rsidP="006C418B">
      <w:pPr>
        <w:widowControl w:val="0"/>
        <w:numPr>
          <w:ilvl w:val="0"/>
          <w:numId w:val="19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 xml:space="preserve">Настоящее решение вступает в силу </w:t>
      </w:r>
      <w:r w:rsidRPr="006C418B">
        <w:rPr>
          <w:sz w:val="28"/>
          <w:szCs w:val="28"/>
          <w:lang w:val="en-US" w:eastAsia="ar-SA"/>
        </w:rPr>
        <w:t>c</w:t>
      </w:r>
      <w:r w:rsidRPr="006C418B">
        <w:rPr>
          <w:sz w:val="28"/>
          <w:szCs w:val="28"/>
          <w:lang w:eastAsia="ar-SA"/>
        </w:rPr>
        <w:t xml:space="preserve"> момента принятия.</w:t>
      </w:r>
    </w:p>
    <w:p w:rsidR="006C418B" w:rsidRPr="006C418B" w:rsidRDefault="006C418B" w:rsidP="006C418B">
      <w:pPr>
        <w:widowControl w:val="0"/>
        <w:numPr>
          <w:ilvl w:val="0"/>
          <w:numId w:val="19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6C418B">
        <w:rPr>
          <w:sz w:val="28"/>
          <w:szCs w:val="28"/>
          <w:lang w:eastAsia="ar-SA"/>
        </w:rPr>
        <w:t xml:space="preserve">Копию настоящего решения направить главе Верхнесалдинского </w:t>
      </w:r>
      <w:r w:rsidR="00E61263">
        <w:rPr>
          <w:sz w:val="28"/>
          <w:szCs w:val="28"/>
          <w:lang w:eastAsia="ar-SA"/>
        </w:rPr>
        <w:t>муниципального</w:t>
      </w:r>
      <w:r w:rsidRPr="006C418B">
        <w:rPr>
          <w:sz w:val="28"/>
          <w:szCs w:val="28"/>
          <w:lang w:eastAsia="ar-SA"/>
        </w:rPr>
        <w:t xml:space="preserve"> округа</w:t>
      </w:r>
      <w:r w:rsidR="00E61263">
        <w:rPr>
          <w:sz w:val="28"/>
          <w:szCs w:val="28"/>
          <w:lang w:eastAsia="ar-SA"/>
        </w:rPr>
        <w:t xml:space="preserve"> Свердловской области</w:t>
      </w:r>
      <w:r w:rsidRPr="006C418B">
        <w:rPr>
          <w:sz w:val="28"/>
          <w:szCs w:val="28"/>
          <w:lang w:eastAsia="ar-SA"/>
        </w:rPr>
        <w:t>.</w:t>
      </w:r>
    </w:p>
    <w:p w:rsidR="00FE2E50" w:rsidRPr="00FE2E50" w:rsidRDefault="00FE2E50" w:rsidP="00FE2E50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2E50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http://vsalda.midural.ru.</w:t>
      </w:r>
    </w:p>
    <w:p w:rsidR="001E17AC" w:rsidRDefault="00FE2E50" w:rsidP="00FE2E5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2E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E2E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2E5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p w:rsidR="00252DD0" w:rsidRDefault="00252D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7A8" w:rsidRPr="00345084" w:rsidRDefault="00A677A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DD0" w:rsidRDefault="00252D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252DD0" w:rsidRDefault="00252D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муниципального</w:t>
      </w:r>
    </w:p>
    <w:p w:rsidR="00252DD0" w:rsidRPr="00345084" w:rsidRDefault="00252DD0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Свердловской области                                      </w:t>
      </w:r>
      <w:r w:rsidR="00FE2E5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252DD0" w:rsidRPr="00345084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E6" w:rsidRDefault="001046E6" w:rsidP="006076FC">
      <w:r>
        <w:separator/>
      </w:r>
    </w:p>
  </w:endnote>
  <w:endnote w:type="continuationSeparator" w:id="0">
    <w:p w:rsidR="001046E6" w:rsidRDefault="001046E6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E6" w:rsidRDefault="001046E6" w:rsidP="006076FC">
      <w:r>
        <w:separator/>
      </w:r>
    </w:p>
  </w:footnote>
  <w:footnote w:type="continuationSeparator" w:id="0">
    <w:p w:rsidR="001046E6" w:rsidRDefault="001046E6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7A8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6F64BD"/>
    <w:multiLevelType w:val="hybridMultilevel"/>
    <w:tmpl w:val="E96698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5"/>
  </w:num>
  <w:num w:numId="10">
    <w:abstractNumId w:val="11"/>
  </w:num>
  <w:num w:numId="11">
    <w:abstractNumId w:val="17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046E6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3C55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0C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52DD0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87FF1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2D9"/>
    <w:rsid w:val="003B0394"/>
    <w:rsid w:val="003B7219"/>
    <w:rsid w:val="003C1D7E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1ED3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519E6"/>
    <w:rsid w:val="005550E8"/>
    <w:rsid w:val="00555E23"/>
    <w:rsid w:val="00560CA5"/>
    <w:rsid w:val="0056321F"/>
    <w:rsid w:val="005644CD"/>
    <w:rsid w:val="00571342"/>
    <w:rsid w:val="00572FCB"/>
    <w:rsid w:val="00574410"/>
    <w:rsid w:val="0057740A"/>
    <w:rsid w:val="0058163B"/>
    <w:rsid w:val="005843CD"/>
    <w:rsid w:val="00585088"/>
    <w:rsid w:val="00590B65"/>
    <w:rsid w:val="00595F82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58D8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18B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56D1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6809"/>
    <w:rsid w:val="009D1EEB"/>
    <w:rsid w:val="009D241F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677A8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D4585"/>
    <w:rsid w:val="00AD7D50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57CB5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3738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263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EF6AA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D5DD3"/>
    <w:rsid w:val="00FE1A5B"/>
    <w:rsid w:val="00FE2E50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78019A2AC0F1FEA544B9872DE24669CDC5D07C8FB0142A8A873F3B4F1A14746DF8CD3034388DA02A8758D791EA8E34D3CAC19E920F1098C456E77CY0i2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F94E1E17A3057DEE163A9442E8D0F5D5F9AB626E0146C70A1C6FED17339EB164E8FDEE69C1C682DA29E11BC91DD53C98C3362D237AC3CD635e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4687-494F-4A89-9F7A-7670206E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2026-01-28T05:36:00Z</cp:lastPrinted>
  <dcterms:created xsi:type="dcterms:W3CDTF">2026-01-21T05:38:00Z</dcterms:created>
  <dcterms:modified xsi:type="dcterms:W3CDTF">2026-01-28T09:55:00Z</dcterms:modified>
</cp:coreProperties>
</file>