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65" w:rsidRPr="00C028F2" w:rsidRDefault="004A0E5C" w:rsidP="00997265">
      <w:pPr>
        <w:tabs>
          <w:tab w:val="left" w:pos="360"/>
        </w:tabs>
        <w:jc w:val="center"/>
        <w:rPr>
          <w:b/>
          <w:sz w:val="28"/>
          <w:szCs w:val="28"/>
        </w:rPr>
      </w:pPr>
      <w:r w:rsidRPr="00C028F2">
        <w:rPr>
          <w:b/>
          <w:sz w:val="28"/>
          <w:szCs w:val="28"/>
        </w:rPr>
        <w:t xml:space="preserve">Проект решения Думы </w:t>
      </w:r>
      <w:r w:rsidR="00760524">
        <w:rPr>
          <w:b/>
          <w:sz w:val="28"/>
          <w:szCs w:val="28"/>
        </w:rPr>
        <w:t xml:space="preserve">Верхнесалдинского </w:t>
      </w:r>
      <w:r w:rsidRPr="00C028F2">
        <w:rPr>
          <w:b/>
          <w:sz w:val="28"/>
          <w:szCs w:val="28"/>
        </w:rPr>
        <w:t xml:space="preserve">муниципального </w:t>
      </w:r>
      <w:r w:rsidR="00997265" w:rsidRPr="00C028F2">
        <w:rPr>
          <w:b/>
          <w:sz w:val="28"/>
          <w:szCs w:val="28"/>
        </w:rPr>
        <w:t xml:space="preserve">округа </w:t>
      </w:r>
      <w:r w:rsidR="00487EA5">
        <w:rPr>
          <w:b/>
          <w:sz w:val="28"/>
          <w:szCs w:val="28"/>
        </w:rPr>
        <w:t>Свердловской области</w:t>
      </w:r>
      <w:r w:rsidR="00760524">
        <w:rPr>
          <w:b/>
          <w:sz w:val="28"/>
          <w:szCs w:val="28"/>
        </w:rPr>
        <w:t xml:space="preserve"> </w:t>
      </w:r>
      <w:r w:rsidR="00747CEA" w:rsidRPr="00C028F2">
        <w:rPr>
          <w:b/>
          <w:sz w:val="28"/>
          <w:szCs w:val="28"/>
        </w:rPr>
        <w:t xml:space="preserve">«Об утверждении Положения о муниципальном </w:t>
      </w:r>
      <w:r w:rsidR="00AC2ABA">
        <w:rPr>
          <w:b/>
          <w:sz w:val="28"/>
          <w:szCs w:val="28"/>
        </w:rPr>
        <w:t>земельном</w:t>
      </w:r>
      <w:r w:rsidR="00747CEA" w:rsidRPr="00C028F2">
        <w:rPr>
          <w:b/>
          <w:sz w:val="28"/>
          <w:szCs w:val="28"/>
        </w:rPr>
        <w:t xml:space="preserve"> контроле на террито</w:t>
      </w:r>
      <w:r w:rsidR="00487EA5">
        <w:rPr>
          <w:b/>
          <w:sz w:val="28"/>
          <w:szCs w:val="28"/>
        </w:rPr>
        <w:t>рии Верхнесалдинского муниципального</w:t>
      </w:r>
      <w:r w:rsidR="00747CEA" w:rsidRPr="00C028F2">
        <w:rPr>
          <w:b/>
          <w:sz w:val="28"/>
          <w:szCs w:val="28"/>
        </w:rPr>
        <w:t xml:space="preserve"> округа»</w:t>
      </w:r>
    </w:p>
    <w:p w:rsidR="00997265" w:rsidRPr="00C028F2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97265" w:rsidRPr="00C028F2" w:rsidRDefault="004A0E5C" w:rsidP="00997265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C028F2">
        <w:rPr>
          <w:color w:val="000000"/>
          <w:sz w:val="28"/>
          <w:szCs w:val="28"/>
        </w:rPr>
        <w:t>Рассмотрев постановление А</w:t>
      </w:r>
      <w:r w:rsidR="00997265" w:rsidRPr="00C028F2">
        <w:rPr>
          <w:color w:val="000000"/>
          <w:sz w:val="28"/>
          <w:szCs w:val="28"/>
        </w:rPr>
        <w:t>дминистра</w:t>
      </w:r>
      <w:r w:rsidRPr="00C028F2">
        <w:rPr>
          <w:color w:val="000000"/>
          <w:sz w:val="28"/>
          <w:szCs w:val="28"/>
        </w:rPr>
        <w:t>ции Верхнесалдинского муниципального</w:t>
      </w:r>
      <w:r w:rsidR="00997265" w:rsidRPr="00C028F2">
        <w:rPr>
          <w:color w:val="000000"/>
          <w:sz w:val="28"/>
          <w:szCs w:val="28"/>
        </w:rPr>
        <w:t xml:space="preserve"> округа</w:t>
      </w:r>
      <w:r w:rsidR="00487EA5" w:rsidRPr="00487EA5">
        <w:t xml:space="preserve"> </w:t>
      </w:r>
      <w:r w:rsidR="00487EA5" w:rsidRPr="00487EA5">
        <w:rPr>
          <w:color w:val="000000"/>
          <w:sz w:val="28"/>
          <w:szCs w:val="28"/>
        </w:rPr>
        <w:t>Свердловской области</w:t>
      </w:r>
      <w:r w:rsidR="00997265" w:rsidRPr="00C028F2">
        <w:rPr>
          <w:color w:val="000000"/>
          <w:sz w:val="28"/>
          <w:szCs w:val="28"/>
        </w:rPr>
        <w:t xml:space="preserve"> от _____________ года </w:t>
      </w:r>
      <w:r w:rsidR="00487EA5">
        <w:rPr>
          <w:color w:val="000000"/>
          <w:sz w:val="28"/>
          <w:szCs w:val="28"/>
        </w:rPr>
        <w:t xml:space="preserve">                             </w:t>
      </w:r>
      <w:r w:rsidR="00997265" w:rsidRPr="00C028F2">
        <w:rPr>
          <w:color w:val="000000"/>
          <w:sz w:val="28"/>
          <w:szCs w:val="28"/>
        </w:rPr>
        <w:t>№ ________</w:t>
      </w:r>
      <w:r w:rsidR="008A32BD" w:rsidRPr="00C028F2">
        <w:rPr>
          <w:sz w:val="28"/>
          <w:szCs w:val="28"/>
        </w:rPr>
        <w:t xml:space="preserve"> </w:t>
      </w:r>
      <w:r w:rsidR="008A32BD" w:rsidRPr="00C028F2">
        <w:rPr>
          <w:b/>
          <w:sz w:val="28"/>
          <w:szCs w:val="28"/>
        </w:rPr>
        <w:t>«</w:t>
      </w:r>
      <w:r w:rsidR="008A32BD" w:rsidRPr="00C028F2">
        <w:rPr>
          <w:color w:val="000000"/>
          <w:sz w:val="28"/>
          <w:szCs w:val="28"/>
        </w:rPr>
        <w:t xml:space="preserve">О внесении на рассмотрение в Думу </w:t>
      </w:r>
      <w:r w:rsidR="00747CEA" w:rsidRPr="00C028F2">
        <w:rPr>
          <w:color w:val="000000"/>
          <w:sz w:val="28"/>
          <w:szCs w:val="28"/>
        </w:rPr>
        <w:t xml:space="preserve">Верхнесалдинского </w:t>
      </w:r>
      <w:r w:rsidRPr="00C028F2">
        <w:rPr>
          <w:color w:val="000000"/>
          <w:sz w:val="28"/>
          <w:szCs w:val="28"/>
        </w:rPr>
        <w:t>муниципального</w:t>
      </w:r>
      <w:r w:rsidR="008A32BD" w:rsidRPr="00C028F2">
        <w:rPr>
          <w:color w:val="000000"/>
          <w:sz w:val="28"/>
          <w:szCs w:val="28"/>
        </w:rPr>
        <w:t xml:space="preserve"> округа </w:t>
      </w:r>
      <w:r w:rsidR="00487EA5" w:rsidRPr="00487EA5">
        <w:rPr>
          <w:color w:val="000000"/>
          <w:sz w:val="28"/>
          <w:szCs w:val="28"/>
        </w:rPr>
        <w:t xml:space="preserve">Свердловской области </w:t>
      </w:r>
      <w:r w:rsidR="008A32BD" w:rsidRPr="00C028F2">
        <w:rPr>
          <w:color w:val="000000"/>
          <w:sz w:val="28"/>
          <w:szCs w:val="28"/>
        </w:rPr>
        <w:t xml:space="preserve">проекта решения Думы </w:t>
      </w:r>
      <w:r w:rsidR="00747CEA" w:rsidRPr="00C028F2">
        <w:rPr>
          <w:color w:val="000000"/>
          <w:sz w:val="28"/>
          <w:szCs w:val="28"/>
        </w:rPr>
        <w:t xml:space="preserve">Верхнесалдинского </w:t>
      </w:r>
      <w:r w:rsidRPr="00C028F2">
        <w:rPr>
          <w:color w:val="000000"/>
          <w:sz w:val="28"/>
          <w:szCs w:val="28"/>
        </w:rPr>
        <w:t>муниципального</w:t>
      </w:r>
      <w:r w:rsidR="008A32BD" w:rsidRPr="00C028F2">
        <w:rPr>
          <w:color w:val="000000"/>
          <w:sz w:val="28"/>
          <w:szCs w:val="28"/>
        </w:rPr>
        <w:t xml:space="preserve"> округа </w:t>
      </w:r>
      <w:r w:rsidR="00487EA5" w:rsidRPr="00487EA5">
        <w:rPr>
          <w:color w:val="000000"/>
          <w:sz w:val="28"/>
          <w:szCs w:val="28"/>
        </w:rPr>
        <w:t xml:space="preserve">Свердловской области </w:t>
      </w:r>
      <w:r w:rsidR="00997265" w:rsidRPr="00C028F2">
        <w:rPr>
          <w:color w:val="000000"/>
          <w:sz w:val="28"/>
          <w:szCs w:val="28"/>
        </w:rPr>
        <w:t>«</w:t>
      </w:r>
      <w:r w:rsidR="003137DA" w:rsidRPr="00C028F2">
        <w:rPr>
          <w:color w:val="000000"/>
          <w:sz w:val="28"/>
          <w:szCs w:val="28"/>
        </w:rPr>
        <w:t xml:space="preserve">Об утверждении Положения о муниципальном </w:t>
      </w:r>
      <w:r w:rsidR="00AC2ABA">
        <w:rPr>
          <w:color w:val="000000"/>
          <w:sz w:val="28"/>
          <w:szCs w:val="28"/>
        </w:rPr>
        <w:t>земельном</w:t>
      </w:r>
      <w:r w:rsidR="003137DA" w:rsidRPr="00C028F2">
        <w:rPr>
          <w:color w:val="000000"/>
          <w:sz w:val="28"/>
          <w:szCs w:val="28"/>
        </w:rPr>
        <w:t xml:space="preserve"> контроле на территории Верхнесалдинского </w:t>
      </w:r>
      <w:r w:rsidR="00487EA5">
        <w:rPr>
          <w:color w:val="000000"/>
          <w:sz w:val="28"/>
          <w:szCs w:val="28"/>
        </w:rPr>
        <w:t>муниципального</w:t>
      </w:r>
      <w:r w:rsidR="003137DA" w:rsidRPr="00C028F2">
        <w:rPr>
          <w:color w:val="000000"/>
          <w:sz w:val="28"/>
          <w:szCs w:val="28"/>
        </w:rPr>
        <w:t xml:space="preserve"> округа</w:t>
      </w:r>
      <w:r w:rsidR="00997265" w:rsidRPr="00C028F2">
        <w:rPr>
          <w:color w:val="000000" w:themeColor="text1"/>
          <w:sz w:val="28"/>
          <w:szCs w:val="28"/>
        </w:rPr>
        <w:t>»</w:t>
      </w:r>
      <w:r w:rsidR="00997265" w:rsidRPr="00C028F2">
        <w:rPr>
          <w:color w:val="000000"/>
          <w:sz w:val="28"/>
          <w:szCs w:val="28"/>
        </w:rPr>
        <w:t xml:space="preserve">, </w:t>
      </w:r>
      <w:r w:rsidRPr="00C028F2">
        <w:rPr>
          <w:color w:val="000000"/>
          <w:sz w:val="28"/>
          <w:szCs w:val="28"/>
        </w:rPr>
        <w:t xml:space="preserve">в соответствии с Федеральным законом от </w:t>
      </w:r>
      <w:r w:rsidR="00760524" w:rsidRPr="00760524">
        <w:rPr>
          <w:color w:val="000000"/>
          <w:sz w:val="28"/>
          <w:szCs w:val="28"/>
        </w:rPr>
        <w:t>31</w:t>
      </w:r>
      <w:r w:rsidR="00760524">
        <w:rPr>
          <w:color w:val="000000"/>
          <w:sz w:val="28"/>
          <w:szCs w:val="28"/>
        </w:rPr>
        <w:t xml:space="preserve"> июля </w:t>
      </w:r>
      <w:r w:rsidR="00760524" w:rsidRPr="00760524">
        <w:rPr>
          <w:color w:val="000000"/>
          <w:sz w:val="28"/>
          <w:szCs w:val="28"/>
        </w:rPr>
        <w:t>2020</w:t>
      </w:r>
      <w:r w:rsidR="00760524">
        <w:rPr>
          <w:color w:val="000000"/>
          <w:sz w:val="28"/>
          <w:szCs w:val="28"/>
        </w:rPr>
        <w:t xml:space="preserve"> года</w:t>
      </w:r>
      <w:r w:rsidR="00760524" w:rsidRPr="00760524">
        <w:rPr>
          <w:color w:val="000000"/>
          <w:sz w:val="28"/>
          <w:szCs w:val="28"/>
        </w:rPr>
        <w:t xml:space="preserve"> </w:t>
      </w:r>
      <w:r w:rsidR="00760524">
        <w:rPr>
          <w:color w:val="000000"/>
          <w:sz w:val="28"/>
          <w:szCs w:val="28"/>
        </w:rPr>
        <w:t>№</w:t>
      </w:r>
      <w:r w:rsidR="00760524" w:rsidRPr="00760524">
        <w:rPr>
          <w:color w:val="000000"/>
          <w:sz w:val="28"/>
          <w:szCs w:val="28"/>
        </w:rPr>
        <w:t xml:space="preserve"> 248-ФЗ</w:t>
      </w:r>
      <w:r w:rsidR="00760524">
        <w:rPr>
          <w:color w:val="000000"/>
          <w:sz w:val="28"/>
          <w:szCs w:val="28"/>
        </w:rPr>
        <w:t xml:space="preserve"> «</w:t>
      </w:r>
      <w:r w:rsidR="00760524" w:rsidRPr="00760524">
        <w:rPr>
          <w:color w:val="000000"/>
          <w:sz w:val="28"/>
          <w:szCs w:val="28"/>
        </w:rPr>
        <w:t>О государственном контроле (надзоре) и муниципальном контроле в</w:t>
      </w:r>
      <w:proofErr w:type="gramEnd"/>
      <w:r w:rsidR="00760524" w:rsidRPr="00760524">
        <w:rPr>
          <w:color w:val="000000"/>
          <w:sz w:val="28"/>
          <w:szCs w:val="28"/>
        </w:rPr>
        <w:t xml:space="preserve"> Российской Федерации</w:t>
      </w:r>
      <w:r w:rsidR="00760524">
        <w:rPr>
          <w:color w:val="000000"/>
          <w:sz w:val="28"/>
          <w:szCs w:val="28"/>
        </w:rPr>
        <w:t xml:space="preserve">», </w:t>
      </w:r>
      <w:r w:rsidRPr="00C028F2">
        <w:rPr>
          <w:color w:val="000000"/>
          <w:sz w:val="28"/>
          <w:szCs w:val="28"/>
        </w:rPr>
        <w:t>Законом Свердловской области от 26 марта 2024 года</w:t>
      </w:r>
      <w:r w:rsidR="00CD50DD">
        <w:rPr>
          <w:color w:val="000000"/>
          <w:sz w:val="28"/>
          <w:szCs w:val="28"/>
        </w:rPr>
        <w:t xml:space="preserve"> </w:t>
      </w:r>
      <w:r w:rsidRPr="00C028F2">
        <w:rPr>
          <w:color w:val="000000"/>
          <w:sz w:val="28"/>
          <w:szCs w:val="28"/>
        </w:rPr>
        <w:t>№ 24-ОЗ «О наделении отдельных городских округов, расположенных на территории Свердловской области, статусом муниципального округа», Уставом Верхнесалдинского муниципального округа</w:t>
      </w:r>
      <w:r w:rsidR="00487EA5">
        <w:rPr>
          <w:color w:val="000000"/>
          <w:sz w:val="28"/>
          <w:szCs w:val="28"/>
        </w:rPr>
        <w:t>, Дум</w:t>
      </w:r>
      <w:r w:rsidR="00AC2ABA">
        <w:rPr>
          <w:color w:val="000000"/>
          <w:sz w:val="28"/>
          <w:szCs w:val="28"/>
        </w:rPr>
        <w:t>а</w:t>
      </w:r>
      <w:r w:rsidR="00487EA5">
        <w:rPr>
          <w:color w:val="000000"/>
          <w:sz w:val="28"/>
          <w:szCs w:val="28"/>
        </w:rPr>
        <w:t xml:space="preserve"> Верхнесалдинского</w:t>
      </w:r>
      <w:r w:rsidR="004543C1" w:rsidRPr="00C028F2">
        <w:rPr>
          <w:color w:val="000000"/>
          <w:sz w:val="28"/>
          <w:szCs w:val="28"/>
        </w:rPr>
        <w:t xml:space="preserve"> муниципального</w:t>
      </w:r>
      <w:r w:rsidR="00997265" w:rsidRPr="00C028F2">
        <w:rPr>
          <w:color w:val="000000"/>
          <w:sz w:val="28"/>
          <w:szCs w:val="28"/>
        </w:rPr>
        <w:t xml:space="preserve"> округа </w:t>
      </w:r>
      <w:r w:rsidR="00487EA5">
        <w:rPr>
          <w:color w:val="000000"/>
          <w:sz w:val="28"/>
          <w:szCs w:val="28"/>
        </w:rPr>
        <w:t>Свердловской области</w:t>
      </w:r>
      <w:r w:rsidR="00997265" w:rsidRPr="00C028F2">
        <w:rPr>
          <w:color w:val="000000"/>
          <w:sz w:val="28"/>
          <w:szCs w:val="28"/>
        </w:rPr>
        <w:t xml:space="preserve">                            </w:t>
      </w:r>
    </w:p>
    <w:p w:rsidR="004543C1" w:rsidRPr="00C028F2" w:rsidRDefault="00997265" w:rsidP="004543C1">
      <w:pPr>
        <w:ind w:firstLine="720"/>
        <w:jc w:val="both"/>
        <w:rPr>
          <w:color w:val="000000"/>
          <w:sz w:val="28"/>
          <w:szCs w:val="28"/>
        </w:rPr>
      </w:pPr>
      <w:r w:rsidRPr="00C028F2">
        <w:rPr>
          <w:color w:val="000000"/>
          <w:sz w:val="28"/>
          <w:szCs w:val="28"/>
        </w:rPr>
        <w:t xml:space="preserve">                                                      </w:t>
      </w:r>
    </w:p>
    <w:p w:rsidR="00997265" w:rsidRPr="00C028F2" w:rsidRDefault="00997265" w:rsidP="004543C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C028F2">
        <w:rPr>
          <w:b/>
          <w:bCs/>
          <w:sz w:val="28"/>
          <w:szCs w:val="28"/>
        </w:rPr>
        <w:t>Р</w:t>
      </w:r>
      <w:proofErr w:type="gramEnd"/>
      <w:r w:rsidRPr="00C028F2">
        <w:rPr>
          <w:b/>
          <w:bCs/>
          <w:sz w:val="28"/>
          <w:szCs w:val="28"/>
        </w:rPr>
        <w:t xml:space="preserve"> Е Ш И Л А:</w:t>
      </w:r>
    </w:p>
    <w:p w:rsidR="004543C1" w:rsidRPr="00C028F2" w:rsidRDefault="004543C1" w:rsidP="004543C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</w:p>
    <w:p w:rsidR="00487EA5" w:rsidRPr="00487EA5" w:rsidRDefault="001E124F" w:rsidP="00487EA5">
      <w:pPr>
        <w:widowControl w:val="0"/>
        <w:autoSpaceDE w:val="0"/>
        <w:autoSpaceDN w:val="0"/>
        <w:adjustRightInd w:val="0"/>
        <w:ind w:left="25"/>
        <w:jc w:val="both"/>
        <w:rPr>
          <w:color w:val="000000" w:themeColor="text1"/>
          <w:sz w:val="28"/>
          <w:szCs w:val="28"/>
        </w:rPr>
      </w:pPr>
      <w:r w:rsidRPr="00C028F2">
        <w:rPr>
          <w:color w:val="000000" w:themeColor="text1"/>
          <w:sz w:val="28"/>
          <w:szCs w:val="28"/>
        </w:rPr>
        <w:t xml:space="preserve">          </w:t>
      </w:r>
      <w:r w:rsidR="00A412F3" w:rsidRPr="00C028F2">
        <w:rPr>
          <w:color w:val="000000" w:themeColor="text1"/>
          <w:sz w:val="28"/>
          <w:szCs w:val="28"/>
        </w:rPr>
        <w:t xml:space="preserve">1. </w:t>
      </w:r>
      <w:r w:rsidR="00487EA5" w:rsidRPr="00487EA5">
        <w:rPr>
          <w:color w:val="000000" w:themeColor="text1"/>
          <w:sz w:val="28"/>
          <w:szCs w:val="28"/>
        </w:rPr>
        <w:t xml:space="preserve">Утвердить Положение о муниципальном </w:t>
      </w:r>
      <w:r w:rsidR="00AC2ABA">
        <w:rPr>
          <w:color w:val="000000" w:themeColor="text1"/>
          <w:sz w:val="28"/>
          <w:szCs w:val="28"/>
        </w:rPr>
        <w:t>земельном</w:t>
      </w:r>
      <w:r w:rsidR="00487EA5" w:rsidRPr="00487EA5">
        <w:rPr>
          <w:color w:val="000000" w:themeColor="text1"/>
          <w:sz w:val="28"/>
          <w:szCs w:val="28"/>
        </w:rPr>
        <w:t xml:space="preserve"> контроле на территории Верхнесалдинского </w:t>
      </w:r>
      <w:r w:rsidR="00487EA5">
        <w:rPr>
          <w:color w:val="000000" w:themeColor="text1"/>
          <w:sz w:val="28"/>
          <w:szCs w:val="28"/>
        </w:rPr>
        <w:t>муниципального</w:t>
      </w:r>
      <w:r w:rsidR="00487EA5" w:rsidRPr="00487EA5">
        <w:rPr>
          <w:color w:val="000000" w:themeColor="text1"/>
          <w:sz w:val="28"/>
          <w:szCs w:val="28"/>
        </w:rPr>
        <w:t xml:space="preserve"> округа (прилагается).</w:t>
      </w:r>
    </w:p>
    <w:p w:rsidR="00FB473A" w:rsidRPr="00C028F2" w:rsidRDefault="00487EA5" w:rsidP="00FB473A">
      <w:pPr>
        <w:widowControl w:val="0"/>
        <w:autoSpaceDE w:val="0"/>
        <w:autoSpaceDN w:val="0"/>
        <w:adjustRightInd w:val="0"/>
        <w:ind w:left="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AC2ABA">
        <w:rPr>
          <w:color w:val="000000" w:themeColor="text1"/>
          <w:sz w:val="28"/>
          <w:szCs w:val="28"/>
        </w:rPr>
        <w:t xml:space="preserve"> 2</w:t>
      </w:r>
      <w:r w:rsidRPr="00487EA5">
        <w:rPr>
          <w:color w:val="000000" w:themeColor="text1"/>
          <w:sz w:val="28"/>
          <w:szCs w:val="28"/>
        </w:rPr>
        <w:t xml:space="preserve">. </w:t>
      </w:r>
      <w:r w:rsidR="00FB473A" w:rsidRPr="00C028F2">
        <w:rPr>
          <w:color w:val="000000" w:themeColor="text1"/>
          <w:sz w:val="28"/>
          <w:szCs w:val="28"/>
        </w:rPr>
        <w:t>Решение Думы город</w:t>
      </w:r>
      <w:r w:rsidR="006912DE" w:rsidRPr="00C028F2">
        <w:rPr>
          <w:color w:val="000000" w:themeColor="text1"/>
          <w:sz w:val="28"/>
          <w:szCs w:val="28"/>
        </w:rPr>
        <w:t xml:space="preserve">ского округа от 29.09.2021 № </w:t>
      </w:r>
      <w:r w:rsidR="00AC2ABA">
        <w:rPr>
          <w:color w:val="000000" w:themeColor="text1"/>
          <w:sz w:val="28"/>
          <w:szCs w:val="28"/>
        </w:rPr>
        <w:t>369</w:t>
      </w:r>
      <w:r w:rsidR="00FB473A" w:rsidRPr="00C028F2">
        <w:rPr>
          <w:color w:val="000000" w:themeColor="text1"/>
          <w:sz w:val="28"/>
          <w:szCs w:val="28"/>
        </w:rPr>
        <w:t xml:space="preserve"> «Об утверждении Положения о муниципальном </w:t>
      </w:r>
      <w:r w:rsidR="00AC2ABA">
        <w:rPr>
          <w:color w:val="000000" w:themeColor="text1"/>
          <w:sz w:val="28"/>
          <w:szCs w:val="28"/>
        </w:rPr>
        <w:t>земельном</w:t>
      </w:r>
      <w:r w:rsidR="00FB473A" w:rsidRPr="00C028F2">
        <w:rPr>
          <w:color w:val="000000" w:themeColor="text1"/>
          <w:sz w:val="28"/>
          <w:szCs w:val="28"/>
        </w:rPr>
        <w:t xml:space="preserve"> контроле на территории Верхнесалдинского городского округа» (в редакции решений Думы городского округа от </w:t>
      </w:r>
      <w:r w:rsidR="00665B59">
        <w:rPr>
          <w:color w:val="000000" w:themeColor="text1"/>
          <w:sz w:val="28"/>
          <w:szCs w:val="28"/>
        </w:rPr>
        <w:t xml:space="preserve">23.03.2022 </w:t>
      </w:r>
      <w:r w:rsidR="00665B59" w:rsidRPr="00C028F2">
        <w:rPr>
          <w:color w:val="000000" w:themeColor="text1"/>
          <w:sz w:val="28"/>
          <w:szCs w:val="28"/>
        </w:rPr>
        <w:t>№</w:t>
      </w:r>
      <w:r w:rsidR="006912DE" w:rsidRPr="00C028F2">
        <w:rPr>
          <w:color w:val="000000" w:themeColor="text1"/>
          <w:sz w:val="28"/>
          <w:szCs w:val="28"/>
        </w:rPr>
        <w:t xml:space="preserve"> 4</w:t>
      </w:r>
      <w:r w:rsidR="00AC2ABA">
        <w:rPr>
          <w:color w:val="000000" w:themeColor="text1"/>
          <w:sz w:val="28"/>
          <w:szCs w:val="28"/>
        </w:rPr>
        <w:t>28</w:t>
      </w:r>
      <w:r w:rsidR="006912DE" w:rsidRPr="00C028F2">
        <w:rPr>
          <w:color w:val="000000" w:themeColor="text1"/>
          <w:sz w:val="28"/>
          <w:szCs w:val="28"/>
        </w:rPr>
        <w:t xml:space="preserve">, от </w:t>
      </w:r>
      <w:r w:rsidR="00AC2ABA">
        <w:rPr>
          <w:color w:val="000000" w:themeColor="text1"/>
          <w:sz w:val="28"/>
          <w:szCs w:val="28"/>
        </w:rPr>
        <w:t>14</w:t>
      </w:r>
      <w:r w:rsidR="006912DE" w:rsidRPr="00C028F2">
        <w:rPr>
          <w:color w:val="000000" w:themeColor="text1"/>
          <w:sz w:val="28"/>
          <w:szCs w:val="28"/>
        </w:rPr>
        <w:t>.</w:t>
      </w:r>
      <w:r w:rsidR="00AC2ABA">
        <w:rPr>
          <w:color w:val="000000" w:themeColor="text1"/>
          <w:sz w:val="28"/>
          <w:szCs w:val="28"/>
        </w:rPr>
        <w:t>12</w:t>
      </w:r>
      <w:r w:rsidR="006912DE" w:rsidRPr="00C028F2">
        <w:rPr>
          <w:color w:val="000000" w:themeColor="text1"/>
          <w:sz w:val="28"/>
          <w:szCs w:val="28"/>
        </w:rPr>
        <w:t xml:space="preserve">.2023 № </w:t>
      </w:r>
      <w:r w:rsidR="00AC2ABA">
        <w:rPr>
          <w:color w:val="000000" w:themeColor="text1"/>
          <w:sz w:val="28"/>
          <w:szCs w:val="28"/>
        </w:rPr>
        <w:t>108</w:t>
      </w:r>
      <w:r>
        <w:rPr>
          <w:color w:val="000000" w:themeColor="text1"/>
          <w:sz w:val="28"/>
          <w:szCs w:val="28"/>
        </w:rPr>
        <w:t>) признать утратившим силу.</w:t>
      </w:r>
    </w:p>
    <w:p w:rsidR="004846CF" w:rsidRPr="00C028F2" w:rsidRDefault="00AC2ABA" w:rsidP="0022232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11526">
        <w:rPr>
          <w:color w:val="000000" w:themeColor="text1"/>
          <w:sz w:val="28"/>
          <w:szCs w:val="28"/>
        </w:rPr>
        <w:t xml:space="preserve">. </w:t>
      </w:r>
      <w:r w:rsidR="00997265" w:rsidRPr="00C028F2">
        <w:rPr>
          <w:color w:val="000000" w:themeColor="text1"/>
          <w:sz w:val="28"/>
          <w:szCs w:val="28"/>
        </w:rPr>
        <w:t xml:space="preserve">Настоящее </w:t>
      </w:r>
      <w:r w:rsidR="00CD50DD">
        <w:rPr>
          <w:color w:val="000000" w:themeColor="text1"/>
          <w:sz w:val="28"/>
          <w:szCs w:val="28"/>
        </w:rPr>
        <w:t>р</w:t>
      </w:r>
      <w:r w:rsidR="00997265" w:rsidRPr="00C028F2">
        <w:rPr>
          <w:color w:val="000000" w:themeColor="text1"/>
          <w:sz w:val="28"/>
          <w:szCs w:val="28"/>
        </w:rPr>
        <w:t>ешение вступает в силу</w:t>
      </w:r>
      <w:r w:rsidR="0010649F" w:rsidRPr="00C028F2">
        <w:rPr>
          <w:color w:val="000000" w:themeColor="text1"/>
          <w:sz w:val="28"/>
          <w:szCs w:val="28"/>
        </w:rPr>
        <w:t xml:space="preserve"> </w:t>
      </w:r>
      <w:r w:rsidR="00487EA5">
        <w:rPr>
          <w:color w:val="000000" w:themeColor="text1"/>
          <w:sz w:val="28"/>
          <w:szCs w:val="28"/>
        </w:rPr>
        <w:t xml:space="preserve">после </w:t>
      </w:r>
      <w:r w:rsidR="00945239" w:rsidRPr="00C028F2">
        <w:rPr>
          <w:color w:val="000000" w:themeColor="text1"/>
          <w:sz w:val="28"/>
          <w:szCs w:val="28"/>
        </w:rPr>
        <w:t>его официального опубликования</w:t>
      </w:r>
      <w:r w:rsidR="00997265" w:rsidRPr="00C028F2">
        <w:rPr>
          <w:color w:val="000000" w:themeColor="text1"/>
          <w:sz w:val="28"/>
          <w:szCs w:val="28"/>
        </w:rPr>
        <w:t>.</w:t>
      </w:r>
    </w:p>
    <w:p w:rsidR="00997265" w:rsidRPr="00C028F2" w:rsidRDefault="00AC2ABA" w:rsidP="004846C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</w:t>
      </w:r>
      <w:r w:rsidR="00997265" w:rsidRPr="00C028F2">
        <w:rPr>
          <w:bCs/>
          <w:color w:val="000000" w:themeColor="text1"/>
          <w:sz w:val="28"/>
          <w:szCs w:val="28"/>
        </w:rPr>
        <w:t xml:space="preserve">. Опубликовать настоящее решение в официальном печатном средстве массовой информации «Салдинская газета» и разместить на официальном сайте Думы </w:t>
      </w:r>
      <w:r w:rsidR="00860F07" w:rsidRPr="00C028F2">
        <w:rPr>
          <w:bCs/>
          <w:color w:val="000000" w:themeColor="text1"/>
          <w:sz w:val="28"/>
          <w:szCs w:val="28"/>
        </w:rPr>
        <w:t>муниципального</w:t>
      </w:r>
      <w:r w:rsidR="00997265" w:rsidRPr="00C028F2">
        <w:rPr>
          <w:bCs/>
          <w:color w:val="000000" w:themeColor="text1"/>
          <w:sz w:val="28"/>
          <w:szCs w:val="28"/>
        </w:rPr>
        <w:t xml:space="preserve"> округа </w:t>
      </w:r>
      <w:hyperlink r:id="rId9" w:history="1"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997265" w:rsidRPr="00C028F2">
          <w:rPr>
            <w:bCs/>
            <w:color w:val="0000FF" w:themeColor="hyperlink"/>
            <w:sz w:val="28"/>
            <w:szCs w:val="28"/>
            <w:u w:val="single"/>
          </w:rPr>
          <w:t>://</w:t>
        </w:r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duma</w:t>
        </w:r>
        <w:r w:rsidR="00997265" w:rsidRPr="00C028F2">
          <w:rPr>
            <w:bCs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vsalda</w:t>
        </w:r>
        <w:proofErr w:type="spellEnd"/>
        <w:r w:rsidR="00997265" w:rsidRPr="00C028F2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midural</w:t>
        </w:r>
        <w:proofErr w:type="spellEnd"/>
        <w:r w:rsidR="00997265" w:rsidRPr="00C028F2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997265" w:rsidRPr="00C028F2">
          <w:rPr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997265" w:rsidRPr="00C028F2">
        <w:rPr>
          <w:bCs/>
          <w:sz w:val="28"/>
          <w:szCs w:val="28"/>
        </w:rPr>
        <w:t>.</w:t>
      </w:r>
    </w:p>
    <w:p w:rsidR="00997265" w:rsidRPr="00C028F2" w:rsidRDefault="00AC2ABA" w:rsidP="00997265">
      <w:pPr>
        <w:spacing w:before="25" w:after="25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97265" w:rsidRPr="00C028F2">
        <w:rPr>
          <w:color w:val="000000" w:themeColor="text1"/>
          <w:sz w:val="28"/>
          <w:szCs w:val="28"/>
        </w:rPr>
        <w:t xml:space="preserve">. </w:t>
      </w:r>
      <w:proofErr w:type="gramStart"/>
      <w:r w:rsidR="00997265" w:rsidRPr="00C028F2">
        <w:rPr>
          <w:color w:val="000000" w:themeColor="text1"/>
          <w:sz w:val="28"/>
          <w:szCs w:val="28"/>
        </w:rPr>
        <w:t>Контроль за</w:t>
      </w:r>
      <w:proofErr w:type="gramEnd"/>
      <w:r w:rsidR="00997265" w:rsidRPr="00C028F2">
        <w:rPr>
          <w:color w:val="000000" w:themeColor="text1"/>
          <w:sz w:val="28"/>
          <w:szCs w:val="28"/>
        </w:rPr>
        <w:t xml:space="preserve"> исполнением настоящего решения возложить на постоянную комиссию по местному са</w:t>
      </w:r>
      <w:r w:rsidR="004846CF" w:rsidRPr="00C028F2">
        <w:rPr>
          <w:color w:val="000000" w:themeColor="text1"/>
          <w:sz w:val="28"/>
          <w:szCs w:val="28"/>
        </w:rPr>
        <w:t>моуправлению и законодательству</w:t>
      </w:r>
      <w:r w:rsidR="00222321" w:rsidRPr="00C028F2">
        <w:rPr>
          <w:color w:val="000000" w:themeColor="text1"/>
          <w:sz w:val="28"/>
          <w:szCs w:val="28"/>
        </w:rPr>
        <w:t xml:space="preserve"> </w:t>
      </w:r>
      <w:r w:rsidR="00AE2C48">
        <w:rPr>
          <w:color w:val="000000" w:themeColor="text1"/>
          <w:sz w:val="28"/>
          <w:szCs w:val="28"/>
        </w:rPr>
        <w:t xml:space="preserve">              </w:t>
      </w:r>
      <w:r w:rsidR="00997265" w:rsidRPr="00C028F2">
        <w:rPr>
          <w:color w:val="000000" w:themeColor="text1"/>
          <w:sz w:val="28"/>
          <w:szCs w:val="28"/>
        </w:rPr>
        <w:t>(М.А. Костюк).</w:t>
      </w:r>
    </w:p>
    <w:p w:rsidR="00997265" w:rsidRPr="00C028F2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97265" w:rsidRPr="00C028F2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435CDC" w:rsidRDefault="00435CDC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305473" w:rsidRPr="00C028F2" w:rsidRDefault="00305473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1"/>
        <w:gridCol w:w="4812"/>
      </w:tblGrid>
      <w:tr w:rsidR="00997265" w:rsidRPr="003F1B36" w:rsidTr="004D0959">
        <w:tc>
          <w:tcPr>
            <w:tcW w:w="5041" w:type="dxa"/>
          </w:tcPr>
          <w:p w:rsidR="00997265" w:rsidRPr="003F1B36" w:rsidRDefault="00997265" w:rsidP="009972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12" w:type="dxa"/>
          </w:tcPr>
          <w:p w:rsidR="00997265" w:rsidRPr="003F1B36" w:rsidRDefault="00997265" w:rsidP="00222321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022B2C" w:rsidRDefault="00022B2C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D0959" w:rsidRDefault="004D0959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D0959" w:rsidRDefault="004D0959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0333" w:rsidRDefault="00480333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190"/>
        <w:gridCol w:w="2197"/>
        <w:gridCol w:w="4394"/>
      </w:tblGrid>
      <w:tr w:rsidR="00647FC4" w:rsidRPr="00222321" w:rsidTr="00E5688E">
        <w:tc>
          <w:tcPr>
            <w:tcW w:w="3190" w:type="dxa"/>
          </w:tcPr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197" w:type="dxa"/>
          </w:tcPr>
          <w:p w:rsidR="00647FC4" w:rsidRPr="00222321" w:rsidRDefault="00647FC4" w:rsidP="004D0959">
            <w:pPr>
              <w:jc w:val="center"/>
              <w:rPr>
                <w:sz w:val="27"/>
                <w:szCs w:val="27"/>
              </w:rPr>
            </w:pPr>
          </w:p>
          <w:p w:rsidR="00647FC4" w:rsidRPr="00222321" w:rsidRDefault="00647FC4" w:rsidP="004D0959">
            <w:pPr>
              <w:jc w:val="center"/>
              <w:rPr>
                <w:sz w:val="27"/>
                <w:szCs w:val="27"/>
              </w:rPr>
            </w:pPr>
          </w:p>
          <w:p w:rsidR="00647FC4" w:rsidRPr="00222321" w:rsidRDefault="00647FC4" w:rsidP="004D095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647FC4" w:rsidRPr="00222321" w:rsidRDefault="00760524" w:rsidP="00E568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УТВЕРЖДЕНО</w:t>
            </w:r>
          </w:p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решени</w:t>
            </w:r>
            <w:r w:rsidR="00760524">
              <w:rPr>
                <w:sz w:val="27"/>
                <w:szCs w:val="27"/>
              </w:rPr>
              <w:t>ем</w:t>
            </w:r>
            <w:r>
              <w:rPr>
                <w:sz w:val="27"/>
                <w:szCs w:val="27"/>
              </w:rPr>
              <w:t xml:space="preserve"> Думы</w:t>
            </w:r>
            <w:r w:rsidRPr="00222321">
              <w:rPr>
                <w:sz w:val="27"/>
                <w:szCs w:val="27"/>
              </w:rPr>
              <w:t xml:space="preserve"> Верхнесалдинского муниципального округа</w:t>
            </w:r>
            <w:r>
              <w:rPr>
                <w:sz w:val="27"/>
                <w:szCs w:val="27"/>
              </w:rPr>
              <w:t xml:space="preserve"> Свердловской области</w:t>
            </w:r>
          </w:p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  <w:r w:rsidRPr="00222321">
              <w:rPr>
                <w:sz w:val="27"/>
                <w:szCs w:val="27"/>
              </w:rPr>
              <w:t>от _____________№ ____________</w:t>
            </w:r>
          </w:p>
          <w:p w:rsidR="00647FC4" w:rsidRPr="00747CEA" w:rsidRDefault="00647FC4" w:rsidP="00E5688E">
            <w:pPr>
              <w:jc w:val="both"/>
              <w:rPr>
                <w:sz w:val="27"/>
                <w:szCs w:val="27"/>
              </w:rPr>
            </w:pPr>
            <w:r w:rsidRPr="00747CEA">
              <w:rPr>
                <w:sz w:val="27"/>
                <w:szCs w:val="27"/>
              </w:rPr>
              <w:t xml:space="preserve">«Об утверждении Положения о муниципальном </w:t>
            </w:r>
            <w:r w:rsidR="00480333">
              <w:rPr>
                <w:sz w:val="27"/>
                <w:szCs w:val="27"/>
              </w:rPr>
              <w:t>земельном</w:t>
            </w:r>
            <w:r w:rsidRPr="00747CEA">
              <w:rPr>
                <w:sz w:val="27"/>
                <w:szCs w:val="27"/>
              </w:rPr>
              <w:t xml:space="preserve"> контроле на территории Верхнесалдинского </w:t>
            </w:r>
            <w:r>
              <w:rPr>
                <w:sz w:val="27"/>
                <w:szCs w:val="27"/>
              </w:rPr>
              <w:t>муниципального</w:t>
            </w:r>
            <w:r w:rsidRPr="00747CEA">
              <w:rPr>
                <w:sz w:val="27"/>
                <w:szCs w:val="27"/>
              </w:rPr>
              <w:t xml:space="preserve"> округа»</w:t>
            </w:r>
          </w:p>
          <w:p w:rsidR="00647FC4" w:rsidRPr="00222321" w:rsidRDefault="00647FC4" w:rsidP="00E5688E">
            <w:pPr>
              <w:jc w:val="both"/>
              <w:rPr>
                <w:sz w:val="27"/>
                <w:szCs w:val="27"/>
              </w:rPr>
            </w:pPr>
          </w:p>
        </w:tc>
      </w:tr>
    </w:tbl>
    <w:p w:rsidR="00487EA5" w:rsidRDefault="00487EA5" w:rsidP="00222321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80333" w:rsidRPr="004E16EC" w:rsidRDefault="00480333" w:rsidP="00480333">
      <w:pPr>
        <w:suppressAutoHyphens/>
        <w:jc w:val="center"/>
        <w:rPr>
          <w:b/>
          <w:sz w:val="28"/>
          <w:szCs w:val="28"/>
        </w:rPr>
      </w:pPr>
      <w:r w:rsidRPr="004E16EC">
        <w:rPr>
          <w:b/>
          <w:sz w:val="28"/>
          <w:szCs w:val="28"/>
        </w:rPr>
        <w:t>ПОЛОЖЕНИЕ</w:t>
      </w:r>
    </w:p>
    <w:p w:rsidR="00480333" w:rsidRPr="004E16EC" w:rsidRDefault="00480333" w:rsidP="00480333">
      <w:pPr>
        <w:suppressAutoHyphens/>
        <w:jc w:val="center"/>
        <w:rPr>
          <w:sz w:val="28"/>
          <w:szCs w:val="28"/>
        </w:rPr>
      </w:pPr>
      <w:r w:rsidRPr="004E16EC">
        <w:rPr>
          <w:b/>
          <w:sz w:val="28"/>
          <w:szCs w:val="28"/>
        </w:rPr>
        <w:t xml:space="preserve">о муниципальном земельном контроле на территории </w:t>
      </w:r>
      <w:r w:rsidRPr="004E16EC">
        <w:rPr>
          <w:b/>
          <w:sz w:val="28"/>
          <w:szCs w:val="28"/>
        </w:rPr>
        <w:br/>
        <w:t>Верхнесалдинского муниципального округа</w:t>
      </w:r>
    </w:p>
    <w:p w:rsidR="00480333" w:rsidRPr="004E16EC" w:rsidRDefault="00480333" w:rsidP="00480333">
      <w:pPr>
        <w:suppressAutoHyphens/>
        <w:jc w:val="center"/>
        <w:rPr>
          <w:b/>
          <w:sz w:val="28"/>
          <w:szCs w:val="28"/>
        </w:rPr>
      </w:pPr>
    </w:p>
    <w:p w:rsidR="00480333" w:rsidRPr="004E16EC" w:rsidRDefault="00480333" w:rsidP="00480333">
      <w:pPr>
        <w:suppressAutoHyphens/>
        <w:jc w:val="center"/>
        <w:rPr>
          <w:sz w:val="28"/>
          <w:szCs w:val="28"/>
        </w:rPr>
      </w:pPr>
      <w:r w:rsidRPr="004E16EC">
        <w:rPr>
          <w:b/>
          <w:sz w:val="28"/>
          <w:szCs w:val="28"/>
        </w:rPr>
        <w:t>1</w:t>
      </w:r>
      <w:r w:rsidRPr="004E16EC">
        <w:rPr>
          <w:rFonts w:eastAsia="Calibri"/>
          <w:b/>
          <w:sz w:val="28"/>
          <w:szCs w:val="28"/>
        </w:rPr>
        <w:t>. Общие положения</w:t>
      </w:r>
    </w:p>
    <w:p w:rsidR="00480333" w:rsidRPr="004E16EC" w:rsidRDefault="00480333" w:rsidP="00480333">
      <w:pPr>
        <w:suppressAutoHyphens/>
        <w:ind w:firstLine="709"/>
        <w:jc w:val="both"/>
        <w:rPr>
          <w:sz w:val="28"/>
          <w:szCs w:val="28"/>
        </w:rPr>
      </w:pPr>
    </w:p>
    <w:p w:rsidR="00480333" w:rsidRPr="004E16EC" w:rsidRDefault="00480333" w:rsidP="00760524">
      <w:pPr>
        <w:widowControl w:val="0"/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E16EC">
        <w:rPr>
          <w:color w:val="000000"/>
          <w:sz w:val="28"/>
          <w:szCs w:val="28"/>
          <w:lang w:bidi="ru-RU"/>
        </w:rPr>
        <w:t>Положение о муниципальном земельном контроле на территории Верхнесалдинского муниципального округа Свердловской области разработано на основании Федеральных законов от  06 октября 2003 года № 131-ФЗ «Об общих принципах организации местного самоуправления в Российской Федерации» от 31 июля 2020 года № 248-ФЗ «О государственном контроле (надзоре) и муниципальном контроле в Российской Федерации» (далее - Федеральный закон № 248-ФЗ), Устава Верхнесалдинского муниципального округа Свердловской области.</w:t>
      </w:r>
      <w:proofErr w:type="gramEnd"/>
    </w:p>
    <w:p w:rsidR="00480333" w:rsidRPr="004E16EC" w:rsidRDefault="00480333" w:rsidP="00480333">
      <w:pPr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Настоящее Положение определяет порядок организации и осуществления муниципального земельного контроля на территории муниципального образования Верхнесалдинский </w:t>
      </w:r>
      <w:r w:rsidR="000C4B40">
        <w:rPr>
          <w:sz w:val="28"/>
          <w:szCs w:val="28"/>
        </w:rPr>
        <w:t>муниципальный</w:t>
      </w:r>
      <w:r w:rsidRPr="004E16EC">
        <w:rPr>
          <w:sz w:val="28"/>
          <w:szCs w:val="28"/>
        </w:rPr>
        <w:t xml:space="preserve"> округ</w:t>
      </w:r>
      <w:r w:rsidR="000C4B40">
        <w:rPr>
          <w:sz w:val="28"/>
          <w:szCs w:val="28"/>
        </w:rPr>
        <w:t xml:space="preserve"> Свердловской области</w:t>
      </w:r>
      <w:r w:rsidRPr="004E16EC">
        <w:rPr>
          <w:sz w:val="28"/>
          <w:szCs w:val="28"/>
        </w:rPr>
        <w:t>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2. </w:t>
      </w:r>
      <w:proofErr w:type="gramStart"/>
      <w:r w:rsidRPr="004E16EC">
        <w:rPr>
          <w:sz w:val="28"/>
          <w:szCs w:val="28"/>
        </w:rPr>
        <w:t>Муниципальный земельный контроль (далее – муниципальный контроль) – деятельность, направленная на предупреждение, выявление и пресечение нарушений</w:t>
      </w:r>
      <w:r w:rsidRPr="004E16EC">
        <w:rPr>
          <w:rFonts w:eastAsia="Calibri"/>
          <w:sz w:val="28"/>
          <w:szCs w:val="28"/>
        </w:rPr>
        <w:t xml:space="preserve">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</w:t>
      </w:r>
      <w:proofErr w:type="gramEnd"/>
      <w:r w:rsidRPr="004E16EC">
        <w:rPr>
          <w:rFonts w:eastAsia="Calibri"/>
          <w:sz w:val="28"/>
          <w:szCs w:val="28"/>
        </w:rPr>
        <w:t xml:space="preserve"> положения, существовавшего до возникновения таких нарушений.</w:t>
      </w:r>
    </w:p>
    <w:p w:rsidR="00480333" w:rsidRPr="004E16EC" w:rsidRDefault="00480333" w:rsidP="00480333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3. Муниципальный контроль на территории Верхнесалдинского муниципального округа осуществляет Управление архитектуры, градостроительства и муниципального имущества Администрации </w:t>
      </w:r>
      <w:r w:rsidRPr="004E16EC">
        <w:rPr>
          <w:sz w:val="28"/>
          <w:szCs w:val="28"/>
        </w:rPr>
        <w:lastRenderedPageBreak/>
        <w:t>Верхнесалдинского муниципального округа (далее - орган муниципального контроля).</w:t>
      </w:r>
    </w:p>
    <w:p w:rsidR="00480333" w:rsidRPr="004E16EC" w:rsidRDefault="00480333" w:rsidP="00480333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4. </w:t>
      </w:r>
      <w:r w:rsidRPr="004E16EC">
        <w:rPr>
          <w:rFonts w:eastAsia="Calibri"/>
          <w:sz w:val="28"/>
          <w:szCs w:val="28"/>
        </w:rPr>
        <w:t xml:space="preserve">Муниципальный </w:t>
      </w:r>
      <w:r w:rsidR="000121DC">
        <w:rPr>
          <w:rFonts w:eastAsia="Calibri"/>
          <w:sz w:val="28"/>
          <w:szCs w:val="28"/>
        </w:rPr>
        <w:t xml:space="preserve">    </w:t>
      </w:r>
      <w:r w:rsidR="00665B59">
        <w:rPr>
          <w:rFonts w:eastAsia="Calibri"/>
          <w:sz w:val="28"/>
          <w:szCs w:val="28"/>
        </w:rPr>
        <w:t xml:space="preserve"> </w:t>
      </w:r>
      <w:r w:rsidRPr="004E16EC">
        <w:rPr>
          <w:rFonts w:eastAsia="Calibri"/>
          <w:sz w:val="28"/>
          <w:szCs w:val="28"/>
        </w:rPr>
        <w:t>контроль</w:t>
      </w:r>
      <w:r w:rsidR="00665B59">
        <w:rPr>
          <w:rFonts w:eastAsia="Calibri"/>
          <w:sz w:val="28"/>
          <w:szCs w:val="28"/>
        </w:rPr>
        <w:t xml:space="preserve">   </w:t>
      </w:r>
      <w:r w:rsidRPr="004E16EC">
        <w:rPr>
          <w:rFonts w:eastAsia="Calibri"/>
          <w:sz w:val="28"/>
          <w:szCs w:val="28"/>
        </w:rPr>
        <w:t xml:space="preserve"> осуществляется</w:t>
      </w:r>
      <w:r w:rsidR="00665B59">
        <w:rPr>
          <w:rFonts w:eastAsia="Calibri"/>
          <w:sz w:val="28"/>
          <w:szCs w:val="28"/>
        </w:rPr>
        <w:t xml:space="preserve">  </w:t>
      </w:r>
      <w:r w:rsidRPr="004E16EC">
        <w:rPr>
          <w:rFonts w:eastAsia="Calibri"/>
          <w:sz w:val="28"/>
          <w:szCs w:val="28"/>
        </w:rPr>
        <w:t xml:space="preserve"> в</w:t>
      </w:r>
      <w:r w:rsidR="00665B59">
        <w:rPr>
          <w:rFonts w:eastAsia="Calibri"/>
          <w:sz w:val="28"/>
          <w:szCs w:val="28"/>
        </w:rPr>
        <w:t xml:space="preserve">  </w:t>
      </w:r>
      <w:r w:rsidRPr="004E16EC">
        <w:rPr>
          <w:rFonts w:eastAsia="Calibri"/>
          <w:sz w:val="28"/>
          <w:szCs w:val="28"/>
        </w:rPr>
        <w:t xml:space="preserve"> соответствии</w:t>
      </w:r>
      <w:r w:rsidR="00665B59">
        <w:rPr>
          <w:rFonts w:eastAsia="Calibri"/>
          <w:sz w:val="28"/>
          <w:szCs w:val="28"/>
        </w:rPr>
        <w:t xml:space="preserve">  </w:t>
      </w:r>
      <w:r w:rsidRPr="004E16EC">
        <w:rPr>
          <w:rFonts w:eastAsia="Calibri"/>
          <w:sz w:val="28"/>
          <w:szCs w:val="28"/>
        </w:rPr>
        <w:t xml:space="preserve"> со статьей 72 Земельного кодекса Российской Федерации, Федеральным законом от 31</w:t>
      </w:r>
      <w:r w:rsidRPr="004E16EC">
        <w:rPr>
          <w:sz w:val="28"/>
          <w:szCs w:val="28"/>
        </w:rPr>
        <w:t xml:space="preserve"> июля </w:t>
      </w:r>
      <w:r w:rsidRPr="004E16EC">
        <w:rPr>
          <w:rFonts w:eastAsia="Calibri"/>
          <w:sz w:val="28"/>
          <w:szCs w:val="28"/>
        </w:rPr>
        <w:t>2020</w:t>
      </w:r>
      <w:r w:rsidRPr="004E16EC">
        <w:rPr>
          <w:sz w:val="28"/>
          <w:szCs w:val="28"/>
        </w:rPr>
        <w:t xml:space="preserve"> года</w:t>
      </w:r>
      <w:r w:rsidRPr="004E16EC">
        <w:rPr>
          <w:rFonts w:eastAsia="Calibri"/>
          <w:sz w:val="28"/>
          <w:szCs w:val="28"/>
        </w:rPr>
        <w:t xml:space="preserve"> </w:t>
      </w:r>
      <w:r w:rsidRPr="004E16EC">
        <w:rPr>
          <w:sz w:val="28"/>
          <w:szCs w:val="28"/>
        </w:rPr>
        <w:t>№</w:t>
      </w:r>
      <w:r w:rsidRPr="004E16EC">
        <w:rPr>
          <w:rFonts w:eastAsia="Calibri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настоящим Положением и нормативно-правовыми актами Администрации </w:t>
      </w:r>
      <w:r w:rsidRPr="004E16EC">
        <w:rPr>
          <w:sz w:val="28"/>
          <w:szCs w:val="28"/>
        </w:rPr>
        <w:t xml:space="preserve">Верхнесалдинского </w:t>
      </w:r>
      <w:r w:rsidR="000C4B40">
        <w:rPr>
          <w:sz w:val="28"/>
          <w:szCs w:val="28"/>
        </w:rPr>
        <w:t>муниципального</w:t>
      </w:r>
      <w:r w:rsidRPr="004E16EC">
        <w:rPr>
          <w:sz w:val="28"/>
          <w:szCs w:val="28"/>
        </w:rPr>
        <w:t xml:space="preserve"> округа</w:t>
      </w:r>
      <w:r w:rsidRPr="004E16EC">
        <w:rPr>
          <w:rFonts w:eastAsia="Calibri"/>
          <w:sz w:val="28"/>
          <w:szCs w:val="28"/>
        </w:rPr>
        <w:t>.</w:t>
      </w:r>
    </w:p>
    <w:p w:rsidR="00480333" w:rsidRPr="004E16EC" w:rsidRDefault="00480333" w:rsidP="00480333">
      <w:pPr>
        <w:ind w:firstLine="708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</w:rPr>
        <w:t xml:space="preserve">5. </w:t>
      </w:r>
      <w:r w:rsidRPr="004E16EC">
        <w:rPr>
          <w:sz w:val="28"/>
          <w:szCs w:val="28"/>
        </w:rPr>
        <w:t>Предметом муниципального контроля является:</w:t>
      </w:r>
    </w:p>
    <w:p w:rsidR="00480333" w:rsidRPr="004E16EC" w:rsidRDefault="00480333" w:rsidP="004803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E16EC">
        <w:rPr>
          <w:rFonts w:eastAsia="Calibri"/>
          <w:sz w:val="28"/>
          <w:szCs w:val="28"/>
          <w:lang w:eastAsia="en-US"/>
        </w:rPr>
        <w:t>1) 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ответственность, в том числе:</w:t>
      </w:r>
    </w:p>
    <w:p w:rsidR="00480333" w:rsidRPr="004E16EC" w:rsidRDefault="00480333" w:rsidP="004803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E16EC">
        <w:rPr>
          <w:rFonts w:eastAsia="Calibri"/>
          <w:sz w:val="28"/>
          <w:szCs w:val="28"/>
          <w:lang w:eastAsia="en-US"/>
        </w:rPr>
        <w:t xml:space="preserve">а) соблюдение контролируемыми лицами 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</w:t>
      </w:r>
      <w:proofErr w:type="spellStart"/>
      <w:r w:rsidRPr="004E16EC">
        <w:rPr>
          <w:rFonts w:eastAsia="Calibri"/>
          <w:sz w:val="28"/>
          <w:szCs w:val="28"/>
          <w:lang w:eastAsia="en-US"/>
        </w:rPr>
        <w:t>агрохимикатами</w:t>
      </w:r>
      <w:proofErr w:type="spellEnd"/>
      <w:r w:rsidRPr="004E16EC">
        <w:rPr>
          <w:rFonts w:eastAsia="Calibri"/>
          <w:sz w:val="28"/>
          <w:szCs w:val="28"/>
          <w:lang w:eastAsia="en-US"/>
        </w:rPr>
        <w:t xml:space="preserve">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480333" w:rsidRPr="004E16EC" w:rsidRDefault="00480333" w:rsidP="004803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E16EC">
        <w:rPr>
          <w:rFonts w:eastAsia="Calibri"/>
          <w:sz w:val="28"/>
          <w:szCs w:val="28"/>
          <w:lang w:eastAsia="en-US"/>
        </w:rPr>
        <w:t xml:space="preserve">б) соблюдение контролируемыми лицами обязательных требований по использованию земельных участков из земель сельскохозяйственного назначения, </w:t>
      </w:r>
      <w:r w:rsidR="00665B59">
        <w:rPr>
          <w:rFonts w:eastAsia="Calibri"/>
          <w:sz w:val="28"/>
          <w:szCs w:val="28"/>
          <w:lang w:eastAsia="en-US"/>
        </w:rPr>
        <w:t xml:space="preserve">  </w:t>
      </w:r>
      <w:r w:rsidRPr="004E16EC">
        <w:rPr>
          <w:rFonts w:eastAsia="Calibri"/>
          <w:sz w:val="28"/>
          <w:szCs w:val="28"/>
          <w:lang w:eastAsia="en-US"/>
        </w:rPr>
        <w:t>оборот</w:t>
      </w:r>
      <w:r w:rsidR="00665B59">
        <w:rPr>
          <w:rFonts w:eastAsia="Calibri"/>
          <w:sz w:val="28"/>
          <w:szCs w:val="28"/>
          <w:lang w:eastAsia="en-US"/>
        </w:rPr>
        <w:t xml:space="preserve">   </w:t>
      </w:r>
      <w:r w:rsidRPr="004E16EC">
        <w:rPr>
          <w:rFonts w:eastAsia="Calibri"/>
          <w:sz w:val="28"/>
          <w:szCs w:val="28"/>
          <w:lang w:eastAsia="en-US"/>
        </w:rPr>
        <w:t xml:space="preserve"> которых</w:t>
      </w:r>
      <w:r w:rsidR="00665B59">
        <w:rPr>
          <w:rFonts w:eastAsia="Calibri"/>
          <w:sz w:val="28"/>
          <w:szCs w:val="28"/>
          <w:lang w:eastAsia="en-US"/>
        </w:rPr>
        <w:t xml:space="preserve">   </w:t>
      </w:r>
      <w:r w:rsidRPr="004E16EC">
        <w:rPr>
          <w:rFonts w:eastAsia="Calibri"/>
          <w:sz w:val="28"/>
          <w:szCs w:val="28"/>
          <w:lang w:eastAsia="en-US"/>
        </w:rPr>
        <w:t xml:space="preserve"> регулируется </w:t>
      </w:r>
      <w:r w:rsidR="00665B59">
        <w:rPr>
          <w:rFonts w:eastAsia="Calibri"/>
          <w:sz w:val="28"/>
          <w:szCs w:val="28"/>
          <w:lang w:eastAsia="en-US"/>
        </w:rPr>
        <w:t xml:space="preserve">   </w:t>
      </w:r>
      <w:r w:rsidRPr="004E16EC">
        <w:rPr>
          <w:rFonts w:eastAsia="Calibri"/>
          <w:sz w:val="28"/>
          <w:szCs w:val="28"/>
          <w:lang w:eastAsia="en-US"/>
        </w:rPr>
        <w:t xml:space="preserve">Федеральным </w:t>
      </w:r>
      <w:r w:rsidR="00665B59">
        <w:rPr>
          <w:rFonts w:eastAsia="Calibri"/>
          <w:sz w:val="28"/>
          <w:szCs w:val="28"/>
          <w:lang w:eastAsia="en-US"/>
        </w:rPr>
        <w:t xml:space="preserve">   </w:t>
      </w:r>
      <w:r w:rsidRPr="004E16EC">
        <w:rPr>
          <w:rFonts w:eastAsia="Calibri"/>
          <w:sz w:val="28"/>
          <w:szCs w:val="28"/>
          <w:lang w:eastAsia="en-US"/>
        </w:rPr>
        <w:t xml:space="preserve">законом </w:t>
      </w:r>
      <w:r w:rsidR="00665B59">
        <w:rPr>
          <w:rFonts w:eastAsia="Calibri"/>
          <w:sz w:val="28"/>
          <w:szCs w:val="28"/>
          <w:lang w:eastAsia="en-US"/>
        </w:rPr>
        <w:t xml:space="preserve">   </w:t>
      </w:r>
      <w:r w:rsidRPr="004E16EC">
        <w:rPr>
          <w:rFonts w:eastAsia="Calibri"/>
          <w:sz w:val="28"/>
          <w:szCs w:val="28"/>
          <w:lang w:eastAsia="en-US"/>
        </w:rPr>
        <w:t>от 24 июля 2002 года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480333" w:rsidRPr="004E16EC" w:rsidRDefault="00480333" w:rsidP="00480333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4E16EC">
        <w:rPr>
          <w:rFonts w:eastAsia="Calibri"/>
          <w:sz w:val="28"/>
          <w:szCs w:val="28"/>
          <w:lang w:eastAsia="en-US"/>
        </w:rPr>
        <w:t>) исполнение решений, принимаемых по результатам контрольных мероприятий.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  <w:shd w:val="clear" w:color="auto" w:fill="FFFFFF"/>
        </w:rPr>
        <w:t xml:space="preserve">6. Муниципальный контроль осуществляют должностные лица </w:t>
      </w:r>
      <w:r w:rsidRPr="004E16EC">
        <w:rPr>
          <w:sz w:val="28"/>
          <w:szCs w:val="28"/>
          <w:shd w:val="clear" w:color="auto" w:fill="FFFFFF"/>
        </w:rPr>
        <w:t xml:space="preserve">органа </w:t>
      </w:r>
      <w:r w:rsidRPr="004E16EC">
        <w:rPr>
          <w:rFonts w:eastAsia="Calibri"/>
          <w:sz w:val="28"/>
          <w:szCs w:val="28"/>
          <w:shd w:val="clear" w:color="auto" w:fill="FFFFFF"/>
        </w:rPr>
        <w:t xml:space="preserve"> муниципального контроля, в должностные обязанности которых в соответствии с должностной инструкцией входит осуществление муниципального земельного контроля, в том числе проведение профилактических и контрольных мероприятий (далее - должностные лица уполномоченного органа).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  <w:shd w:val="clear" w:color="auto" w:fill="FFFFFF"/>
        </w:rPr>
        <w:t>7. Решение о проведении</w:t>
      </w:r>
      <w:r w:rsidRPr="004E16EC">
        <w:rPr>
          <w:rFonts w:eastAsia="Calibri"/>
          <w:color w:val="FF0000"/>
          <w:sz w:val="28"/>
          <w:szCs w:val="28"/>
          <w:shd w:val="clear" w:color="auto" w:fill="FFFFFF"/>
        </w:rPr>
        <w:t xml:space="preserve"> </w:t>
      </w:r>
      <w:r w:rsidRPr="004E16EC">
        <w:rPr>
          <w:rFonts w:eastAsia="Calibri"/>
          <w:sz w:val="28"/>
          <w:szCs w:val="28"/>
        </w:rPr>
        <w:t xml:space="preserve">контрольных мероприятий, в том числе документарной проверки принимается </w:t>
      </w:r>
      <w:r w:rsidR="00760524">
        <w:rPr>
          <w:rFonts w:eastAsia="Calibri"/>
          <w:sz w:val="28"/>
          <w:szCs w:val="28"/>
        </w:rPr>
        <w:t>в форме постановления</w:t>
      </w:r>
      <w:r w:rsidRPr="004E16EC">
        <w:rPr>
          <w:rFonts w:eastAsia="Calibri"/>
          <w:sz w:val="28"/>
          <w:szCs w:val="28"/>
        </w:rPr>
        <w:t xml:space="preserve"> Администрации </w:t>
      </w:r>
      <w:r w:rsidRPr="004E16EC">
        <w:rPr>
          <w:sz w:val="28"/>
          <w:szCs w:val="28"/>
        </w:rPr>
        <w:t>Верхнесалдинского муниципального округа</w:t>
      </w:r>
      <w:r w:rsidRPr="004E16EC">
        <w:rPr>
          <w:rFonts w:eastAsia="Calibri"/>
          <w:sz w:val="28"/>
          <w:szCs w:val="28"/>
        </w:rPr>
        <w:t>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8. При осуществлении муниципального контроля должностные лица органа муниципального контроля обладают правами и обязанностями, установленными статьей </w:t>
      </w:r>
      <w:r>
        <w:rPr>
          <w:sz w:val="28"/>
          <w:szCs w:val="28"/>
        </w:rPr>
        <w:t>2</w:t>
      </w:r>
      <w:r w:rsidRPr="004E16EC">
        <w:rPr>
          <w:sz w:val="28"/>
          <w:szCs w:val="28"/>
        </w:rPr>
        <w:t xml:space="preserve">9 Федерального закона </w:t>
      </w:r>
      <w:r w:rsidRPr="004E16EC">
        <w:rPr>
          <w:rFonts w:eastAsia="Calibri"/>
          <w:sz w:val="28"/>
          <w:szCs w:val="28"/>
        </w:rPr>
        <w:t>№ 248-ФЗ</w:t>
      </w:r>
      <w:r w:rsidRPr="004E16EC">
        <w:rPr>
          <w:sz w:val="28"/>
          <w:szCs w:val="28"/>
        </w:rPr>
        <w:t>.</w:t>
      </w:r>
    </w:p>
    <w:p w:rsidR="00480333" w:rsidRPr="004E16EC" w:rsidRDefault="00480333" w:rsidP="00665B5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9. </w:t>
      </w:r>
      <w:r w:rsidRPr="004E16EC">
        <w:rPr>
          <w:rFonts w:eastAsia="Calibri"/>
          <w:sz w:val="28"/>
          <w:szCs w:val="28"/>
        </w:rPr>
        <w:t>Объектами муниципального земельного контроля являются:</w:t>
      </w:r>
    </w:p>
    <w:p w:rsidR="00480333" w:rsidRPr="004E16EC" w:rsidRDefault="00480333" w:rsidP="00665B59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</w:rPr>
        <w:t>земли, земельные участки, части земельных участков</w:t>
      </w:r>
      <w:r w:rsidRPr="004E16EC">
        <w:rPr>
          <w:sz w:val="28"/>
          <w:szCs w:val="28"/>
        </w:rPr>
        <w:t xml:space="preserve">, расположенные в границах муниципального образования Верхнесалдинский </w:t>
      </w:r>
      <w:r>
        <w:rPr>
          <w:sz w:val="28"/>
          <w:szCs w:val="28"/>
        </w:rPr>
        <w:t>муниципальный</w:t>
      </w:r>
      <w:r w:rsidRPr="004E16EC">
        <w:rPr>
          <w:sz w:val="28"/>
          <w:szCs w:val="28"/>
        </w:rPr>
        <w:t xml:space="preserve"> </w:t>
      </w:r>
      <w:r w:rsidRPr="004E16EC">
        <w:rPr>
          <w:sz w:val="28"/>
          <w:szCs w:val="28"/>
        </w:rPr>
        <w:lastRenderedPageBreak/>
        <w:t>округ</w:t>
      </w:r>
      <w:r>
        <w:rPr>
          <w:sz w:val="28"/>
          <w:szCs w:val="28"/>
        </w:rPr>
        <w:t xml:space="preserve"> Свердловской области</w:t>
      </w:r>
      <w:r w:rsidRPr="004E16EC">
        <w:rPr>
          <w:sz w:val="28"/>
          <w:szCs w:val="28"/>
        </w:rPr>
        <w:t>.</w:t>
      </w:r>
    </w:p>
    <w:p w:rsidR="00480333" w:rsidRPr="004E16EC" w:rsidRDefault="00480333" w:rsidP="00665B5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10. Орган муниципального контроля обеспечивает учет объектов контроля в рамках осуществления муниципального контроля.</w:t>
      </w:r>
    </w:p>
    <w:p w:rsidR="00480333" w:rsidRPr="004E16EC" w:rsidRDefault="00480333" w:rsidP="00665B59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При сборе, обработке, анализе и учете сведений об объектах контроля для целей их учета должностные лица </w:t>
      </w:r>
      <w:r w:rsidRPr="004E16EC">
        <w:rPr>
          <w:rFonts w:eastAsia="Calibri"/>
          <w:sz w:val="28"/>
          <w:szCs w:val="28"/>
          <w:shd w:val="clear" w:color="auto" w:fill="FFFFFF"/>
        </w:rPr>
        <w:t>уполномоченного органа</w:t>
      </w:r>
      <w:r w:rsidRPr="004E16EC">
        <w:rPr>
          <w:sz w:val="28"/>
          <w:szCs w:val="28"/>
        </w:rPr>
        <w:t xml:space="preserve"> используют информацию, </w:t>
      </w:r>
      <w:r w:rsidRPr="004E16EC">
        <w:rPr>
          <w:rFonts w:eastAsia="Calibri"/>
          <w:sz w:val="28"/>
          <w:szCs w:val="28"/>
        </w:rPr>
        <w:t>представляемую в соответствии с нормативно-правовыми актами, информацию, получаемую в рамках межведомственного взаимодействия, а также общедоступную информацию.</w:t>
      </w:r>
    </w:p>
    <w:p w:rsidR="00480333" w:rsidRPr="004E16EC" w:rsidRDefault="00480333" w:rsidP="00665B59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4E16EC">
        <w:rPr>
          <w:rFonts w:eastAsia="Calibri"/>
          <w:sz w:val="28"/>
          <w:szCs w:val="28"/>
        </w:rPr>
        <w:t>также</w:t>
      </w:r>
      <w:proofErr w:type="gramEnd"/>
      <w:r w:rsidRPr="004E16EC">
        <w:rPr>
          <w:rFonts w:eastAsia="Calibri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480333" w:rsidRPr="004E16EC" w:rsidRDefault="00480333" w:rsidP="00665B5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E16EC">
        <w:rPr>
          <w:color w:val="FF0000"/>
          <w:sz w:val="28"/>
          <w:szCs w:val="28"/>
        </w:rPr>
        <w:t xml:space="preserve"> </w:t>
      </w:r>
      <w:r w:rsidRPr="004E16EC">
        <w:rPr>
          <w:rFonts w:eastAsia="Calibri"/>
          <w:sz w:val="28"/>
          <w:szCs w:val="28"/>
        </w:rPr>
        <w:t xml:space="preserve"> </w:t>
      </w:r>
    </w:p>
    <w:p w:rsidR="00480333" w:rsidRPr="004E16EC" w:rsidRDefault="00480333" w:rsidP="00665B59">
      <w:pPr>
        <w:widowControl w:val="0"/>
        <w:suppressAutoHyphens/>
        <w:jc w:val="center"/>
        <w:rPr>
          <w:sz w:val="28"/>
          <w:szCs w:val="28"/>
        </w:rPr>
      </w:pPr>
      <w:r w:rsidRPr="004E16EC">
        <w:rPr>
          <w:rFonts w:eastAsia="Calibri"/>
          <w:b/>
          <w:sz w:val="28"/>
          <w:szCs w:val="28"/>
          <w:lang w:val="en-US"/>
        </w:rPr>
        <w:t>II</w:t>
      </w:r>
      <w:r w:rsidRPr="004E16EC">
        <w:rPr>
          <w:rFonts w:eastAsia="Calibri"/>
          <w:b/>
          <w:sz w:val="28"/>
          <w:szCs w:val="28"/>
        </w:rPr>
        <w:t>. Управление рисками причинения вреда (ущерба) охраняемым законом ценностям при осуществлении муниципального контроля</w:t>
      </w:r>
    </w:p>
    <w:p w:rsidR="00480333" w:rsidRPr="004E16EC" w:rsidRDefault="00480333" w:rsidP="00665B59">
      <w:pPr>
        <w:widowControl w:val="0"/>
        <w:suppressAutoHyphens/>
        <w:rPr>
          <w:sz w:val="28"/>
          <w:szCs w:val="28"/>
        </w:rPr>
      </w:pPr>
    </w:p>
    <w:p w:rsidR="00480333" w:rsidRPr="004E16EC" w:rsidRDefault="00480333" w:rsidP="00665B59">
      <w:pPr>
        <w:widowControl w:val="0"/>
        <w:tabs>
          <w:tab w:val="left" w:pos="1081"/>
        </w:tabs>
        <w:ind w:firstLine="740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11. </w:t>
      </w:r>
      <w:r w:rsidRPr="004E16EC">
        <w:rPr>
          <w:color w:val="000000"/>
          <w:sz w:val="28"/>
          <w:szCs w:val="28"/>
          <w:lang w:bidi="ru-RU"/>
        </w:rPr>
        <w:t>При осуществлении муниципального контроля в соответствии с Федеральным законом № 248-ФЗ применяется система оценки и управления рисками.</w:t>
      </w:r>
    </w:p>
    <w:p w:rsidR="00480333" w:rsidRPr="004E16EC" w:rsidRDefault="00480333" w:rsidP="00665B5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</w:rPr>
        <w:t xml:space="preserve">12. Для целей управления рисками </w:t>
      </w:r>
      <w:r w:rsidRPr="004E16EC">
        <w:rPr>
          <w:sz w:val="28"/>
          <w:szCs w:val="28"/>
        </w:rPr>
        <w:t>причинения вреда (ущерба) охраняемым законом ценностям</w:t>
      </w:r>
      <w:r w:rsidRPr="004E16EC">
        <w:rPr>
          <w:rFonts w:eastAsia="Calibri"/>
          <w:sz w:val="28"/>
          <w:szCs w:val="28"/>
        </w:rPr>
        <w:t xml:space="preserve"> при осуществлении муниципального контроля в отношении объектов контроля устанавливаются следующие категории риска</w:t>
      </w:r>
      <w:r w:rsidRPr="004E16EC">
        <w:rPr>
          <w:sz w:val="28"/>
          <w:szCs w:val="28"/>
        </w:rPr>
        <w:t xml:space="preserve"> причинения вреда (ущерба) охраняемым законом ценностям (далее – категории риска)</w:t>
      </w:r>
      <w:r w:rsidRPr="004E16EC">
        <w:rPr>
          <w:rFonts w:eastAsia="Calibri"/>
          <w:sz w:val="28"/>
          <w:szCs w:val="28"/>
        </w:rPr>
        <w:t xml:space="preserve">: </w:t>
      </w:r>
    </w:p>
    <w:p w:rsidR="00480333" w:rsidRPr="004E16EC" w:rsidRDefault="00480333" w:rsidP="00665B5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</w:rPr>
        <w:t>1) средний риск;</w:t>
      </w:r>
    </w:p>
    <w:p w:rsidR="00480333" w:rsidRPr="004E16EC" w:rsidRDefault="00480333" w:rsidP="00665B5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</w:rPr>
        <w:t>2) умеренный риск;</w:t>
      </w:r>
    </w:p>
    <w:p w:rsidR="00480333" w:rsidRPr="004E16EC" w:rsidRDefault="00480333" w:rsidP="00665B5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</w:rPr>
        <w:t>3) низкий риск.</w:t>
      </w:r>
    </w:p>
    <w:p w:rsidR="00480333" w:rsidRPr="004E16EC" w:rsidRDefault="00480333" w:rsidP="00665B59">
      <w:pPr>
        <w:widowControl w:val="0"/>
        <w:tabs>
          <w:tab w:val="left" w:pos="1090"/>
        </w:tabs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13. 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 (далее – критерии риска).</w:t>
      </w:r>
      <w:r w:rsidRPr="004E16EC">
        <w:rPr>
          <w:rFonts w:eastAsia="Calibri"/>
          <w:sz w:val="28"/>
          <w:szCs w:val="28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 xml:space="preserve">Решение об отнесении объектов контроля к категориям риска принимаются путем </w:t>
      </w:r>
      <w:r>
        <w:rPr>
          <w:color w:val="000000"/>
          <w:sz w:val="28"/>
          <w:szCs w:val="28"/>
          <w:lang w:bidi="ru-RU"/>
        </w:rPr>
        <w:t>размещения</w:t>
      </w:r>
      <w:r w:rsidRPr="004E16EC">
        <w:rPr>
          <w:color w:val="000000"/>
          <w:sz w:val="28"/>
          <w:szCs w:val="28"/>
          <w:lang w:bidi="ru-RU"/>
        </w:rPr>
        <w:t xml:space="preserve">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480333" w:rsidRPr="004E16EC" w:rsidRDefault="00480333" w:rsidP="00480333">
      <w:pPr>
        <w:ind w:firstLine="74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14. Принятие решения об отнесении объектов контроля к категории низкого риска не требуется. При отсутствии решения об отнесении объектов контроля к категориям риска такие объекты считаются отнесенными к низкой категории риска.</w:t>
      </w:r>
    </w:p>
    <w:p w:rsidR="00480333" w:rsidRPr="004E16EC" w:rsidRDefault="00480333" w:rsidP="00480333">
      <w:pPr>
        <w:ind w:firstLine="74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Изменение присвоенных объектам контроля категорий риска осуществляется при поступлении в </w:t>
      </w:r>
      <w:r>
        <w:rPr>
          <w:color w:val="000000"/>
          <w:sz w:val="28"/>
          <w:szCs w:val="28"/>
          <w:lang w:bidi="ru-RU"/>
        </w:rPr>
        <w:t>орган муниципального контроля</w:t>
      </w:r>
      <w:r w:rsidRPr="004E16EC">
        <w:rPr>
          <w:color w:val="FF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информации об изменении сведений об объектах контроля.</w:t>
      </w:r>
    </w:p>
    <w:p w:rsidR="00480333" w:rsidRPr="004E16EC" w:rsidRDefault="00480333" w:rsidP="00665B59">
      <w:pPr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E16EC">
        <w:rPr>
          <w:sz w:val="28"/>
          <w:szCs w:val="28"/>
        </w:rPr>
        <w:t>. К</w:t>
      </w:r>
      <w:r w:rsidRPr="004E16EC">
        <w:rPr>
          <w:rFonts w:eastAsia="Calibri"/>
          <w:sz w:val="28"/>
          <w:szCs w:val="28"/>
        </w:rPr>
        <w:t xml:space="preserve"> кат</w:t>
      </w:r>
      <w:r w:rsidR="00665B59">
        <w:rPr>
          <w:rFonts w:eastAsia="Calibri"/>
          <w:sz w:val="28"/>
          <w:szCs w:val="28"/>
        </w:rPr>
        <w:t>егории среднего риска относятся</w:t>
      </w:r>
      <w:r w:rsidRPr="004E16EC">
        <w:rPr>
          <w:sz w:val="28"/>
          <w:szCs w:val="28"/>
        </w:rPr>
        <w:t xml:space="preserve"> земельные участки, примыкающие к землям водного фонда или водным объектам.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lastRenderedPageBreak/>
        <w:t>К катег</w:t>
      </w:r>
      <w:r w:rsidR="00665B59">
        <w:rPr>
          <w:sz w:val="28"/>
          <w:szCs w:val="28"/>
        </w:rPr>
        <w:t>ории умеренного риска относятся</w:t>
      </w:r>
      <w:r w:rsidRPr="004E16EC">
        <w:rPr>
          <w:sz w:val="28"/>
          <w:szCs w:val="28"/>
        </w:rPr>
        <w:t xml:space="preserve"> земельные участки, относящиеся к категории земель населенных пунктов и граничащие с земельными участками, относящимися к категории земель лесного фонда.</w:t>
      </w:r>
    </w:p>
    <w:p w:rsidR="00480333" w:rsidRPr="004E16EC" w:rsidRDefault="00480333" w:rsidP="00480333">
      <w:pPr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16. При отнесении объектов контроля к категориям риска используются в том числе: </w:t>
      </w:r>
    </w:p>
    <w:p w:rsidR="00480333" w:rsidRPr="004E16EC" w:rsidRDefault="00480333" w:rsidP="00480333">
      <w:pPr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1) сведения из Единого государственного реестра недвижимости;</w:t>
      </w:r>
    </w:p>
    <w:p w:rsidR="00480333" w:rsidRPr="004E16EC" w:rsidRDefault="00480333" w:rsidP="0048033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E16EC">
        <w:rPr>
          <w:sz w:val="28"/>
          <w:szCs w:val="28"/>
        </w:rPr>
        <w:t>2) сведения, получаемые при проведении должностными лицами контрольных мероприятий без взаимодействия с контролируемыми лицами;</w:t>
      </w:r>
      <w:proofErr w:type="gramEnd"/>
    </w:p>
    <w:p w:rsidR="00480333" w:rsidRPr="004E16EC" w:rsidRDefault="00480333" w:rsidP="00480333">
      <w:pPr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3) сведения, полученные </w:t>
      </w:r>
      <w:r w:rsidRPr="004E16EC">
        <w:rPr>
          <w:rFonts w:eastAsia="Calibri"/>
          <w:sz w:val="28"/>
          <w:szCs w:val="28"/>
          <w:shd w:val="clear" w:color="auto" w:fill="FFFFFF"/>
        </w:rPr>
        <w:t>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и сведения, поступившие из иных источников, обеспечивающих достоверность таких сведений.</w:t>
      </w:r>
    </w:p>
    <w:p w:rsidR="00480333" w:rsidRPr="004E16EC" w:rsidRDefault="00480333" w:rsidP="00480333">
      <w:pPr>
        <w:suppressAutoHyphens/>
        <w:ind w:firstLine="709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E16EC">
        <w:rPr>
          <w:sz w:val="28"/>
          <w:szCs w:val="28"/>
        </w:rPr>
        <w:t xml:space="preserve">. </w:t>
      </w:r>
      <w:r w:rsidRPr="004E16EC">
        <w:rPr>
          <w:rFonts w:eastAsia="Calibri"/>
          <w:sz w:val="28"/>
          <w:szCs w:val="28"/>
          <w:shd w:val="clear" w:color="auto" w:fill="FFFFFF"/>
        </w:rPr>
        <w:t>Плановые контрольные мероприятия в отношении объектов контроля не проводятся.</w:t>
      </w:r>
    </w:p>
    <w:p w:rsidR="00480333" w:rsidRPr="004E16EC" w:rsidRDefault="00480333" w:rsidP="00480333">
      <w:pPr>
        <w:suppressAutoHyphens/>
        <w:ind w:firstLine="709"/>
        <w:jc w:val="both"/>
        <w:rPr>
          <w:sz w:val="28"/>
          <w:szCs w:val="28"/>
        </w:rPr>
      </w:pPr>
      <w:r w:rsidRPr="004E16EC">
        <w:rPr>
          <w:rFonts w:eastAsia="Calibri"/>
          <w:sz w:val="28"/>
          <w:szCs w:val="28"/>
          <w:shd w:val="clear" w:color="auto" w:fill="FFFFFF"/>
        </w:rPr>
        <w:t>1</w:t>
      </w:r>
      <w:r>
        <w:rPr>
          <w:rFonts w:eastAsia="Calibri"/>
          <w:sz w:val="28"/>
          <w:szCs w:val="28"/>
          <w:shd w:val="clear" w:color="auto" w:fill="FFFFFF"/>
        </w:rPr>
        <w:t>8.</w:t>
      </w:r>
      <w:r w:rsidRPr="000E31F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Орган муниципального контроля</w:t>
      </w:r>
      <w:r w:rsidRPr="004E16EC">
        <w:rPr>
          <w:color w:val="FF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 xml:space="preserve">в целях оценки риска причинения вреда (ущерба) при принятии решения о проведении и выборе вида внепланового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 применяет индикаторы риска нарушения обязательных требований.</w:t>
      </w:r>
    </w:p>
    <w:p w:rsidR="00480333" w:rsidRPr="004E16EC" w:rsidRDefault="00480333" w:rsidP="00480333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Индикаторами риска нарушения обязательных требований для проведения внеплановых контрольных мероприятий являются:</w:t>
      </w:r>
    </w:p>
    <w:p w:rsidR="00480333" w:rsidRPr="004E16EC" w:rsidRDefault="00480333" w:rsidP="000B7023">
      <w:pPr>
        <w:widowControl w:val="0"/>
        <w:numPr>
          <w:ilvl w:val="0"/>
          <w:numId w:val="19"/>
        </w:numPr>
        <w:tabs>
          <w:tab w:val="left" w:pos="868"/>
        </w:tabs>
        <w:ind w:firstLine="58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отсутствие в Едином государственном реестре недвижимости сведений о правах на используемый юридическим лицом, индивидуальным предпринимателем, гражданином земельный участок;</w:t>
      </w:r>
    </w:p>
    <w:p w:rsidR="00480333" w:rsidRPr="004E16EC" w:rsidRDefault="00480333" w:rsidP="000B7023">
      <w:pPr>
        <w:widowControl w:val="0"/>
        <w:numPr>
          <w:ilvl w:val="0"/>
          <w:numId w:val="19"/>
        </w:numPr>
        <w:tabs>
          <w:tab w:val="left" w:pos="868"/>
        </w:tabs>
        <w:ind w:firstLine="58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наличие информации по результатам проведения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 без взаимодействия о несоответствии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Едином государственном реестре недвижимости;</w:t>
      </w:r>
    </w:p>
    <w:p w:rsidR="00480333" w:rsidRPr="004E16EC" w:rsidRDefault="00480333" w:rsidP="000B7023">
      <w:pPr>
        <w:widowControl w:val="0"/>
        <w:numPr>
          <w:ilvl w:val="0"/>
          <w:numId w:val="19"/>
        </w:numPr>
        <w:tabs>
          <w:tab w:val="left" w:pos="868"/>
        </w:tabs>
        <w:ind w:firstLine="58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</w:t>
      </w:r>
      <w:proofErr w:type="gramStart"/>
      <w:r w:rsidRPr="004E16EC">
        <w:rPr>
          <w:color w:val="000000"/>
          <w:sz w:val="28"/>
          <w:szCs w:val="28"/>
          <w:lang w:bidi="ru-RU"/>
        </w:rPr>
        <w:t>с даты</w:t>
      </w:r>
      <w:proofErr w:type="gramEnd"/>
      <w:r w:rsidRPr="004E16EC">
        <w:rPr>
          <w:color w:val="000000"/>
          <w:sz w:val="28"/>
          <w:szCs w:val="28"/>
          <w:lang w:bidi="ru-RU"/>
        </w:rPr>
        <w:t xml:space="preserve"> государственной регистрации права собственности на такой земельный участок лица, являющегося собственником такого земельного участка;</w:t>
      </w:r>
    </w:p>
    <w:p w:rsidR="00480333" w:rsidRPr="004E16EC" w:rsidRDefault="00480333" w:rsidP="000B7023">
      <w:pPr>
        <w:widowControl w:val="0"/>
        <w:numPr>
          <w:ilvl w:val="0"/>
          <w:numId w:val="19"/>
        </w:numPr>
        <w:tabs>
          <w:tab w:val="left" w:pos="870"/>
        </w:tabs>
        <w:ind w:firstLine="580"/>
        <w:jc w:val="both"/>
        <w:rPr>
          <w:sz w:val="28"/>
          <w:szCs w:val="28"/>
        </w:rPr>
      </w:pPr>
      <w:proofErr w:type="gramStart"/>
      <w:r w:rsidRPr="004E16EC">
        <w:rPr>
          <w:color w:val="000000"/>
          <w:sz w:val="28"/>
          <w:szCs w:val="28"/>
          <w:lang w:bidi="ru-RU"/>
        </w:rPr>
        <w:t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</w:t>
      </w:r>
      <w:proofErr w:type="gramEnd"/>
      <w:r w:rsidRPr="004E16EC">
        <w:rPr>
          <w:color w:val="000000"/>
          <w:sz w:val="28"/>
          <w:szCs w:val="28"/>
          <w:lang w:bidi="ru-RU"/>
        </w:rPr>
        <w:t xml:space="preserve"> по целевому назначению или использованием с нарушением законодательства Российской Федерации;</w:t>
      </w:r>
    </w:p>
    <w:p w:rsidR="00480333" w:rsidRPr="004E16EC" w:rsidRDefault="00480333" w:rsidP="000B7023">
      <w:pPr>
        <w:widowControl w:val="0"/>
        <w:numPr>
          <w:ilvl w:val="0"/>
          <w:numId w:val="19"/>
        </w:numPr>
        <w:tabs>
          <w:tab w:val="left" w:pos="868"/>
        </w:tabs>
        <w:ind w:firstLine="58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lastRenderedPageBreak/>
        <w:t>наличие на земельном участке сельскохозяйственного назначения специализированной техники, используемой для снятия и (или) перемещения плодородного слоя почвы;</w:t>
      </w:r>
    </w:p>
    <w:p w:rsidR="00480333" w:rsidRPr="004E16EC" w:rsidRDefault="00480333" w:rsidP="000B7023">
      <w:pPr>
        <w:widowControl w:val="0"/>
        <w:numPr>
          <w:ilvl w:val="0"/>
          <w:numId w:val="19"/>
        </w:numPr>
        <w:tabs>
          <w:tab w:val="left" w:pos="868"/>
        </w:tabs>
        <w:ind w:firstLine="58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наличие признаков негативных процессов на земельном участке сельскохозяйственного назначения, влияющих на состояние земель сельскохозяйственного назначения и уровень плодородия почвы (водная и ветровая эрозия, сели, подтопления,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потребления);</w:t>
      </w:r>
    </w:p>
    <w:p w:rsidR="00480333" w:rsidRPr="004E16EC" w:rsidRDefault="00480333" w:rsidP="000B7023">
      <w:pPr>
        <w:widowControl w:val="0"/>
        <w:numPr>
          <w:ilvl w:val="0"/>
          <w:numId w:val="19"/>
        </w:numPr>
        <w:tabs>
          <w:tab w:val="left" w:pos="1086"/>
        </w:tabs>
        <w:ind w:firstLine="580"/>
        <w:jc w:val="both"/>
        <w:rPr>
          <w:sz w:val="28"/>
          <w:szCs w:val="28"/>
        </w:rPr>
      </w:pPr>
      <w:proofErr w:type="gramStart"/>
      <w:r w:rsidRPr="004E16EC">
        <w:rPr>
          <w:color w:val="000000"/>
          <w:sz w:val="28"/>
          <w:szCs w:val="28"/>
          <w:lang w:bidi="ru-RU"/>
        </w:rPr>
        <w:t>зарастание земельного участка сельскохозяйственного назначения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свидетельствующее о неиспользовании земельного участка сельскохозяйственного назначения для ведения сельскохозяйственного производства или осуществления иной, связанной с сельскохозяйственным производством деятельности.</w:t>
      </w:r>
      <w:proofErr w:type="gramEnd"/>
    </w:p>
    <w:p w:rsidR="00480333" w:rsidRPr="004E16EC" w:rsidRDefault="00480333" w:rsidP="00480333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19</w:t>
      </w:r>
      <w:r w:rsidRPr="004E16EC">
        <w:rPr>
          <w:rFonts w:eastAsia="Calibri"/>
          <w:sz w:val="28"/>
          <w:szCs w:val="28"/>
          <w:shd w:val="clear" w:color="auto" w:fill="FFFFFF"/>
        </w:rPr>
        <w:t>. Индикаторы риска нарушения обязательных требований сами по себе не являются нарушениями таких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480333" w:rsidRDefault="00480333" w:rsidP="00480333">
      <w:pPr>
        <w:suppressAutoHyphens/>
        <w:ind w:firstLine="709"/>
        <w:jc w:val="both"/>
        <w:rPr>
          <w:rFonts w:eastAsia="Calibri"/>
          <w:b/>
          <w:sz w:val="28"/>
          <w:szCs w:val="28"/>
        </w:rPr>
      </w:pPr>
      <w:r w:rsidRPr="004E16EC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4E16EC">
        <w:rPr>
          <w:sz w:val="28"/>
          <w:szCs w:val="28"/>
        </w:rPr>
        <w:t>.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мероприятия.</w:t>
      </w:r>
      <w:r w:rsidRPr="004E16EC">
        <w:rPr>
          <w:rFonts w:eastAsia="Calibri"/>
          <w:sz w:val="28"/>
          <w:szCs w:val="28"/>
          <w:shd w:val="clear" w:color="auto" w:fill="FFFFFF"/>
        </w:rPr>
        <w:t xml:space="preserve"> Решение о проведении и виде контрольного мероприятия принимается </w:t>
      </w:r>
      <w:r w:rsidRPr="004E16EC">
        <w:rPr>
          <w:rFonts w:eastAsia="Calibri"/>
          <w:sz w:val="28"/>
          <w:szCs w:val="28"/>
        </w:rPr>
        <w:t xml:space="preserve">начальником Управления архитектуры, градостроительства и муниципального имущества Администрации </w:t>
      </w:r>
      <w:r w:rsidRPr="004E16EC">
        <w:rPr>
          <w:sz w:val="28"/>
          <w:szCs w:val="28"/>
        </w:rPr>
        <w:t>Верхнесалдинского муниципального округа</w:t>
      </w:r>
      <w:r>
        <w:rPr>
          <w:sz w:val="28"/>
          <w:szCs w:val="28"/>
        </w:rPr>
        <w:t>.</w:t>
      </w:r>
      <w:r w:rsidRPr="000E31F7">
        <w:rPr>
          <w:rFonts w:eastAsia="Calibri"/>
          <w:b/>
          <w:sz w:val="28"/>
          <w:szCs w:val="28"/>
        </w:rPr>
        <w:t xml:space="preserve"> </w:t>
      </w:r>
    </w:p>
    <w:p w:rsidR="00480333" w:rsidRDefault="00480333" w:rsidP="00480333">
      <w:pPr>
        <w:suppressAutoHyphens/>
        <w:ind w:firstLine="709"/>
        <w:jc w:val="both"/>
        <w:rPr>
          <w:rFonts w:eastAsia="Calibri"/>
          <w:b/>
          <w:sz w:val="28"/>
          <w:szCs w:val="28"/>
        </w:rPr>
      </w:pPr>
    </w:p>
    <w:p w:rsidR="00480333" w:rsidRPr="004E16EC" w:rsidRDefault="00480333" w:rsidP="00665B59">
      <w:pPr>
        <w:suppressAutoHyphens/>
        <w:jc w:val="center"/>
        <w:rPr>
          <w:sz w:val="28"/>
          <w:szCs w:val="28"/>
        </w:rPr>
      </w:pPr>
      <w:r w:rsidRPr="004E16EC">
        <w:rPr>
          <w:rFonts w:eastAsia="Calibri"/>
          <w:b/>
          <w:sz w:val="28"/>
          <w:szCs w:val="28"/>
          <w:lang w:val="en-US"/>
        </w:rPr>
        <w:t>III</w:t>
      </w:r>
      <w:r w:rsidRPr="004E16EC">
        <w:rPr>
          <w:rFonts w:eastAsia="Calibri"/>
          <w:b/>
          <w:sz w:val="28"/>
          <w:szCs w:val="28"/>
        </w:rPr>
        <w:t>. Профилактика рисков причинения вреда (ущерба) охраняемым законом ценностям</w:t>
      </w:r>
    </w:p>
    <w:p w:rsidR="00480333" w:rsidRPr="004E16EC" w:rsidRDefault="00480333" w:rsidP="00480333">
      <w:pPr>
        <w:shd w:val="clear" w:color="auto" w:fill="FFFFFF"/>
        <w:suppressAutoHyphens/>
        <w:rPr>
          <w:sz w:val="28"/>
          <w:szCs w:val="28"/>
        </w:rPr>
      </w:pP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4E16EC">
        <w:rPr>
          <w:sz w:val="28"/>
          <w:szCs w:val="28"/>
        </w:rPr>
        <w:t>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0" w:name="dst100484"/>
      <w:bookmarkEnd w:id="0"/>
      <w:r w:rsidRPr="004E16EC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1" w:name="dst100485"/>
      <w:bookmarkEnd w:id="1"/>
      <w:r w:rsidRPr="004E16EC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2" w:name="dst100486"/>
      <w:bookmarkEnd w:id="2"/>
      <w:r w:rsidRPr="004E16E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3" w:name="dst100487"/>
      <w:bookmarkEnd w:id="3"/>
      <w:r>
        <w:rPr>
          <w:sz w:val="28"/>
          <w:szCs w:val="28"/>
        </w:rPr>
        <w:t>22</w:t>
      </w:r>
      <w:r w:rsidRPr="004E16EC">
        <w:rPr>
          <w:sz w:val="28"/>
          <w:szCs w:val="28"/>
        </w:rPr>
        <w:t xml:space="preserve">. 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</w:t>
      </w:r>
      <w:r w:rsidRPr="004E16EC">
        <w:rPr>
          <w:sz w:val="28"/>
          <w:szCs w:val="28"/>
        </w:rPr>
        <w:lastRenderedPageBreak/>
        <w:t>законом ценностям при осуществлении муниципального контроля (далее - программа профилактики).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4" w:name="dst100492"/>
      <w:bookmarkStart w:id="5" w:name="dst100493"/>
      <w:bookmarkStart w:id="6" w:name="dst100494"/>
      <w:bookmarkStart w:id="7" w:name="dst100495"/>
      <w:bookmarkEnd w:id="4"/>
      <w:bookmarkEnd w:id="5"/>
      <w:bookmarkEnd w:id="6"/>
      <w:bookmarkEnd w:id="7"/>
      <w:r w:rsidRPr="004E16EC">
        <w:rPr>
          <w:sz w:val="28"/>
          <w:szCs w:val="28"/>
        </w:rPr>
        <w:t>Профилактические мероприятия, предусмотренные программой профилактики, обязательны для проведения органом муниципального земельного контроля.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8" w:name="dst100496"/>
      <w:bookmarkEnd w:id="8"/>
      <w:r w:rsidRPr="004E16EC">
        <w:rPr>
          <w:sz w:val="28"/>
          <w:szCs w:val="28"/>
        </w:rPr>
        <w:t>Орган муниципального контроля может проводить профилактические мероприятия, не предусмотренные программой профилактики.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4E16EC">
        <w:rPr>
          <w:sz w:val="28"/>
          <w:szCs w:val="28"/>
        </w:rPr>
        <w:t>. Орган муниципального контроля проводит следующие профилактические мероприятия: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9" w:name="dst100499"/>
      <w:bookmarkEnd w:id="9"/>
      <w:r w:rsidRPr="004E16EC">
        <w:rPr>
          <w:sz w:val="28"/>
          <w:szCs w:val="28"/>
        </w:rPr>
        <w:t>1) информирование;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10" w:name="dst100500"/>
      <w:bookmarkStart w:id="11" w:name="dst100501"/>
      <w:bookmarkStart w:id="12" w:name="dst100502"/>
      <w:bookmarkEnd w:id="10"/>
      <w:bookmarkEnd w:id="11"/>
      <w:bookmarkEnd w:id="12"/>
      <w:r w:rsidRPr="004E16EC">
        <w:rPr>
          <w:sz w:val="28"/>
          <w:szCs w:val="28"/>
        </w:rPr>
        <w:t xml:space="preserve">2) </w:t>
      </w:r>
      <w:bookmarkStart w:id="13" w:name="dst100503"/>
      <w:bookmarkEnd w:id="13"/>
      <w:r w:rsidRPr="004E16EC">
        <w:rPr>
          <w:sz w:val="28"/>
          <w:szCs w:val="28"/>
        </w:rPr>
        <w:t xml:space="preserve">объявление предостережения о недопустимости нарушения обязательных требований (далее </w:t>
      </w:r>
      <w:r w:rsidRPr="004E16EC">
        <w:rPr>
          <w:rFonts w:eastAsia="Calibri"/>
          <w:sz w:val="28"/>
          <w:szCs w:val="28"/>
        </w:rPr>
        <w:t xml:space="preserve">– </w:t>
      </w:r>
      <w:r w:rsidRPr="004E16EC">
        <w:rPr>
          <w:sz w:val="28"/>
          <w:szCs w:val="28"/>
        </w:rPr>
        <w:t>предостережение);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3) консультирование;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4) обобщение правоприменительной практики;</w:t>
      </w:r>
    </w:p>
    <w:p w:rsidR="00480333" w:rsidRPr="004E16EC" w:rsidRDefault="00480333" w:rsidP="00480333">
      <w:pPr>
        <w:ind w:firstLine="709"/>
        <w:jc w:val="both"/>
        <w:rPr>
          <w:sz w:val="28"/>
          <w:szCs w:val="28"/>
        </w:rPr>
      </w:pPr>
      <w:bookmarkStart w:id="14" w:name="dst100504"/>
      <w:bookmarkStart w:id="15" w:name="dst100505"/>
      <w:bookmarkStart w:id="16" w:name="dst100506"/>
      <w:bookmarkStart w:id="17" w:name="dst100507"/>
      <w:bookmarkStart w:id="18" w:name="dst100508"/>
      <w:bookmarkEnd w:id="14"/>
      <w:bookmarkEnd w:id="15"/>
      <w:bookmarkEnd w:id="16"/>
      <w:bookmarkEnd w:id="17"/>
      <w:bookmarkEnd w:id="18"/>
      <w:r w:rsidRPr="004E16EC">
        <w:rPr>
          <w:sz w:val="28"/>
          <w:szCs w:val="28"/>
        </w:rPr>
        <w:t>5) профилактический визит.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4E16EC">
        <w:rPr>
          <w:sz w:val="28"/>
          <w:szCs w:val="28"/>
        </w:rPr>
        <w:t>. Информирование</w:t>
      </w:r>
      <w:bookmarkStart w:id="19" w:name="dst100511"/>
      <w:bookmarkEnd w:id="19"/>
      <w:r w:rsidRPr="004E16EC">
        <w:rPr>
          <w:sz w:val="28"/>
          <w:szCs w:val="28"/>
        </w:rPr>
        <w:t xml:space="preserve"> осуществляется путем размещения сведений по вопросам соблюдения обязательных требований, предусмотренных </w:t>
      </w:r>
      <w:r w:rsidRPr="004E16EC">
        <w:rPr>
          <w:rFonts w:eastAsia="Calibri"/>
          <w:sz w:val="28"/>
          <w:szCs w:val="28"/>
        </w:rPr>
        <w:t xml:space="preserve">частью 3 статьи 46 Федерального закона № 248-ФЗ </w:t>
      </w:r>
      <w:r w:rsidRPr="004E16EC">
        <w:rPr>
          <w:sz w:val="28"/>
          <w:szCs w:val="28"/>
        </w:rPr>
        <w:t>на официальном сайте Верхнесалдинского муниципального округа в сети «Интернет», в средствах массовой информации,</w:t>
      </w:r>
      <w:r w:rsidRPr="004E16EC">
        <w:rPr>
          <w:color w:val="000000"/>
          <w:sz w:val="28"/>
          <w:szCs w:val="28"/>
          <w:lang w:bidi="ru-RU"/>
        </w:rPr>
        <w:t xml:space="preserve"> через личные кабинеты контролируемых лиц в государственных информационных системах и в иных формах</w:t>
      </w:r>
      <w:r w:rsidRPr="004E16EC">
        <w:rPr>
          <w:sz w:val="28"/>
          <w:szCs w:val="28"/>
        </w:rPr>
        <w:t>.</w:t>
      </w:r>
    </w:p>
    <w:p w:rsidR="00480333" w:rsidRPr="004E16EC" w:rsidRDefault="00480333" w:rsidP="00480333">
      <w:pPr>
        <w:spacing w:line="252" w:lineRule="auto"/>
        <w:ind w:firstLine="720"/>
        <w:jc w:val="both"/>
        <w:rPr>
          <w:sz w:val="28"/>
          <w:szCs w:val="28"/>
        </w:rPr>
      </w:pPr>
      <w:bookmarkStart w:id="20" w:name="dst100512"/>
      <w:bookmarkEnd w:id="20"/>
      <w:r w:rsidRPr="004E16EC">
        <w:rPr>
          <w:color w:val="000000"/>
          <w:sz w:val="28"/>
          <w:szCs w:val="28"/>
          <w:lang w:bidi="ru-RU"/>
        </w:rPr>
        <w:t xml:space="preserve">Контрольный орган обязан размещать и поддерживать в актуальном состоянии на официальном сайте </w:t>
      </w:r>
      <w:r w:rsidRPr="004E16EC">
        <w:rPr>
          <w:sz w:val="28"/>
          <w:szCs w:val="28"/>
        </w:rPr>
        <w:t xml:space="preserve">Верхнесалдинского муниципального округа </w:t>
      </w:r>
      <w:r w:rsidRPr="004E16EC">
        <w:rPr>
          <w:color w:val="000000"/>
          <w:sz w:val="28"/>
          <w:szCs w:val="28"/>
          <w:lang w:bidi="ru-RU"/>
        </w:rPr>
        <w:t xml:space="preserve">в специальном разделе, посвященном контрольной деятельности, сведения, предусмотренные частью 3 статьи 46 Федерального закона </w:t>
      </w:r>
      <w:r>
        <w:rPr>
          <w:color w:val="000000"/>
          <w:sz w:val="28"/>
          <w:szCs w:val="28"/>
          <w:lang w:bidi="ru-RU"/>
        </w:rPr>
        <w:t xml:space="preserve">№ </w:t>
      </w:r>
      <w:r w:rsidRPr="004E16EC">
        <w:rPr>
          <w:color w:val="000000"/>
          <w:sz w:val="28"/>
          <w:szCs w:val="28"/>
          <w:lang w:bidi="ru-RU"/>
        </w:rPr>
        <w:t>248-ФЗ.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E16EC">
        <w:rPr>
          <w:sz w:val="28"/>
          <w:szCs w:val="28"/>
        </w:rPr>
        <w:t xml:space="preserve">. </w:t>
      </w:r>
      <w:bookmarkStart w:id="21" w:name="dst100549"/>
      <w:bookmarkEnd w:id="21"/>
      <w:proofErr w:type="gramStart"/>
      <w:r w:rsidRPr="004E16EC">
        <w:rPr>
          <w:rFonts w:eastAsia="Calibri"/>
          <w:sz w:val="28"/>
          <w:szCs w:val="28"/>
        </w:rPr>
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</w:t>
      </w:r>
      <w:proofErr w:type="gramEnd"/>
      <w:r w:rsidRPr="004E16EC">
        <w:rPr>
          <w:rFonts w:eastAsia="Calibri"/>
          <w:sz w:val="28"/>
          <w:szCs w:val="28"/>
        </w:rPr>
        <w:t xml:space="preserve"> принять меры по обеспечению соблюдения обязательных требований.</w:t>
      </w:r>
    </w:p>
    <w:p w:rsidR="00480333" w:rsidRPr="004E16EC" w:rsidRDefault="00480333" w:rsidP="00665B59">
      <w:pPr>
        <w:widowControl w:val="0"/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4E16EC">
        <w:rPr>
          <w:sz w:val="28"/>
          <w:szCs w:val="28"/>
        </w:rPr>
        <w:t xml:space="preserve">. </w:t>
      </w:r>
      <w:proofErr w:type="gramStart"/>
      <w:r w:rsidRPr="004E16EC">
        <w:rPr>
          <w:sz w:val="28"/>
          <w:szCs w:val="28"/>
        </w:rPr>
        <w:t>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требований, указание на сроки для устранения последствий, возникших в результате действий (бездействия) контролируемого лица, которые могут привести ил приводят к нарушению обязательных</w:t>
      </w:r>
      <w:proofErr w:type="gramEnd"/>
      <w:r w:rsidRPr="004E16EC">
        <w:rPr>
          <w:sz w:val="28"/>
          <w:szCs w:val="28"/>
        </w:rPr>
        <w:t xml:space="preserve"> требований. Предостережение не может содержать требование представления контролируемым лицом сведений и документов.</w:t>
      </w:r>
    </w:p>
    <w:p w:rsidR="00480333" w:rsidRPr="004E16EC" w:rsidRDefault="00480333" w:rsidP="00665B59">
      <w:pPr>
        <w:widowControl w:val="0"/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22" w:name="dst100550"/>
      <w:bookmarkStart w:id="23" w:name="dst100551"/>
      <w:bookmarkEnd w:id="22"/>
      <w:bookmarkEnd w:id="23"/>
      <w:r w:rsidRPr="004E16EC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7</w:t>
      </w:r>
      <w:r w:rsidRPr="004E16EC">
        <w:rPr>
          <w:sz w:val="28"/>
          <w:szCs w:val="28"/>
        </w:rPr>
        <w:t xml:space="preserve">. Контролируемое лицо вправе после получения предостережения подать в орган муниципального земельного контроля возражение в отношении указанного предостережения. </w:t>
      </w:r>
      <w:bookmarkStart w:id="24" w:name="dst100552"/>
      <w:bookmarkEnd w:id="24"/>
    </w:p>
    <w:p w:rsidR="00480333" w:rsidRPr="004E16EC" w:rsidRDefault="00480333" w:rsidP="00665B59">
      <w:pPr>
        <w:widowControl w:val="0"/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25" w:name="dst100045"/>
      <w:bookmarkStart w:id="26" w:name="dst100032"/>
      <w:bookmarkEnd w:id="25"/>
      <w:bookmarkEnd w:id="26"/>
      <w:r w:rsidRPr="004E16EC">
        <w:rPr>
          <w:sz w:val="28"/>
          <w:szCs w:val="28"/>
        </w:rPr>
        <w:t>Возражение рассматривается в течение 20 рабочих дней со дня получения возражения. В результате рассмотрения возражения контролируемому лицу направляется ответ о согласии или несогласии с возражением. В случае несогласия орган муниципального контроля направляет контролируемому лицу ответ, в котором указывает обоснование несогласия с доводами, указанными в возражении.</w:t>
      </w:r>
    </w:p>
    <w:p w:rsidR="00480333" w:rsidRPr="004E16EC" w:rsidRDefault="00480333" w:rsidP="00665B59">
      <w:pPr>
        <w:widowControl w:val="0"/>
        <w:spacing w:line="252" w:lineRule="auto"/>
        <w:ind w:firstLine="709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Повторное направление возражения по тем же основаниям не допускается. Поступившее в контрольный орган возражение по тем же основаниям подлежит оставлению без рассмотрения,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способом.</w:t>
      </w:r>
    </w:p>
    <w:p w:rsidR="00480333" w:rsidRPr="004E16EC" w:rsidRDefault="00480333" w:rsidP="00665B59">
      <w:pPr>
        <w:widowControl w:val="0"/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4E16EC">
        <w:rPr>
          <w:sz w:val="28"/>
          <w:szCs w:val="28"/>
        </w:rPr>
        <w:t>. 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мероприятий.</w:t>
      </w:r>
    </w:p>
    <w:p w:rsidR="00480333" w:rsidRPr="004E16EC" w:rsidRDefault="00480333" w:rsidP="00665B59">
      <w:pPr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4E16EC">
        <w:rPr>
          <w:sz w:val="28"/>
          <w:szCs w:val="28"/>
        </w:rPr>
        <w:t xml:space="preserve">. Консультирование контролируемых лиц </w:t>
      </w:r>
      <w:r w:rsidRPr="004E16EC">
        <w:rPr>
          <w:rFonts w:eastAsia="Calibri"/>
          <w:sz w:val="28"/>
          <w:szCs w:val="28"/>
        </w:rPr>
        <w:t xml:space="preserve">и их представителей по вопросам, связанным с организацией и осуществлением муниципального контроля, </w:t>
      </w:r>
      <w:r w:rsidRPr="004E16EC">
        <w:rPr>
          <w:sz w:val="28"/>
          <w:szCs w:val="28"/>
        </w:rPr>
        <w:t>проводится в устной и письменной форме без взимания платы. Возможна предварительная запись на консультирование, в том числе через Единый портал государственных услуг.</w:t>
      </w:r>
    </w:p>
    <w:p w:rsidR="00480333" w:rsidRPr="004E16EC" w:rsidRDefault="00480333" w:rsidP="00665B59">
      <w:pPr>
        <w:widowControl w:val="0"/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Консультирование осуществляется по следующим вопросам:</w:t>
      </w:r>
    </w:p>
    <w:p w:rsidR="00480333" w:rsidRPr="004E16EC" w:rsidRDefault="00480333" w:rsidP="00665B59">
      <w:pPr>
        <w:widowControl w:val="0"/>
        <w:numPr>
          <w:ilvl w:val="0"/>
          <w:numId w:val="4"/>
        </w:numPr>
        <w:tabs>
          <w:tab w:val="left" w:pos="998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организация и осуществление муниципального контроля;</w:t>
      </w:r>
    </w:p>
    <w:p w:rsidR="00480333" w:rsidRPr="004E16EC" w:rsidRDefault="00480333" w:rsidP="00665B59">
      <w:pPr>
        <w:widowControl w:val="0"/>
        <w:numPr>
          <w:ilvl w:val="0"/>
          <w:numId w:val="4"/>
        </w:numPr>
        <w:tabs>
          <w:tab w:val="left" w:pos="1026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порядок осуществления контрольных мероприятий, установленных настоящим Положением;</w:t>
      </w:r>
    </w:p>
    <w:p w:rsidR="00480333" w:rsidRPr="004E16EC" w:rsidRDefault="00480333" w:rsidP="00665B59">
      <w:pPr>
        <w:widowControl w:val="0"/>
        <w:numPr>
          <w:ilvl w:val="0"/>
          <w:numId w:val="4"/>
        </w:numPr>
        <w:tabs>
          <w:tab w:val="left" w:pos="1026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порядок обжалования действий (бездействия) должностных лиц, уполномоченных осуществлять муниципальный контроль;</w:t>
      </w:r>
    </w:p>
    <w:p w:rsidR="00480333" w:rsidRPr="004E16EC" w:rsidRDefault="00480333" w:rsidP="00665B59">
      <w:pPr>
        <w:widowControl w:val="0"/>
        <w:numPr>
          <w:ilvl w:val="0"/>
          <w:numId w:val="4"/>
        </w:numPr>
        <w:tabs>
          <w:tab w:val="left" w:pos="990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480333" w:rsidRPr="004E16EC" w:rsidRDefault="00480333" w:rsidP="00665B59">
      <w:pPr>
        <w:widowControl w:val="0"/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480333" w:rsidRPr="004E16EC" w:rsidRDefault="00480333" w:rsidP="00665B59">
      <w:pPr>
        <w:widowControl w:val="0"/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Консультирование в письменной форме осуществляется должностным лицом, уполномоченным осуществлять муниципальный контроль, в следующих случаях:</w:t>
      </w:r>
    </w:p>
    <w:p w:rsidR="00480333" w:rsidRPr="004E16EC" w:rsidRDefault="00480333" w:rsidP="00665B59">
      <w:pPr>
        <w:widowControl w:val="0"/>
        <w:numPr>
          <w:ilvl w:val="0"/>
          <w:numId w:val="5"/>
        </w:numPr>
        <w:tabs>
          <w:tab w:val="left" w:pos="1026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480333" w:rsidRPr="004E16EC" w:rsidRDefault="00480333" w:rsidP="000B7023">
      <w:pPr>
        <w:widowControl w:val="0"/>
        <w:numPr>
          <w:ilvl w:val="0"/>
          <w:numId w:val="5"/>
        </w:numPr>
        <w:tabs>
          <w:tab w:val="left" w:pos="994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за время консультирования предоставить в устной форме ответ на поставленные вопросы невозможно;</w:t>
      </w:r>
    </w:p>
    <w:p w:rsidR="00480333" w:rsidRPr="004E16EC" w:rsidRDefault="00480333" w:rsidP="000B7023">
      <w:pPr>
        <w:widowControl w:val="0"/>
        <w:numPr>
          <w:ilvl w:val="0"/>
          <w:numId w:val="5"/>
        </w:numPr>
        <w:tabs>
          <w:tab w:val="left" w:pos="1013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ответ на поставленные вопросы требует дополнительного запроса сведений.</w:t>
      </w:r>
    </w:p>
    <w:p w:rsidR="00480333" w:rsidRPr="004E16EC" w:rsidRDefault="00480333" w:rsidP="00480333">
      <w:pPr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lastRenderedPageBreak/>
        <w:t>При осуществлении консультирования уполномоченное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480333" w:rsidRPr="004E16EC" w:rsidRDefault="00480333" w:rsidP="00480333">
      <w:pPr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480333" w:rsidRPr="004E16EC" w:rsidRDefault="00480333" w:rsidP="00480333">
      <w:pPr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Информация, ставшая известной должностному лицу, уполномоченному осуществлять муниципальный контроль,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480333" w:rsidRPr="004E16EC" w:rsidRDefault="00480333" w:rsidP="00480333">
      <w:pPr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Должностными лицами, уполномоченными осуществлять муниципальный контроль, ведется журнал учета консультирований.</w:t>
      </w:r>
    </w:p>
    <w:p w:rsidR="00480333" w:rsidRPr="004E16EC" w:rsidRDefault="00480333" w:rsidP="00480333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</w:rPr>
        <w:t xml:space="preserve">В случае поступления более трех однотипных запросов контролируемых лиц о предоставлении письменных ответов об организации </w:t>
      </w:r>
      <w:r w:rsidRPr="004E16EC">
        <w:rPr>
          <w:color w:val="000000"/>
          <w:sz w:val="28"/>
          <w:szCs w:val="28"/>
        </w:rPr>
        <w:br/>
        <w:t xml:space="preserve">и осуществлении муниципального контроля, консультирование по однотипным вопросам, осуществляется посредством размещения на официальном сайте Верхнесалдинского муниципального округа в информационно-телекоммуникационной сети Интернет </w:t>
      </w:r>
      <w:r w:rsidRPr="005E5FDF">
        <w:rPr>
          <w:sz w:val="28"/>
          <w:szCs w:val="28"/>
        </w:rPr>
        <w:t>(</w:t>
      </w:r>
      <w:hyperlink r:id="rId10" w:history="1">
        <w:r w:rsidRPr="005E5FDF">
          <w:rPr>
            <w:rStyle w:val="a6"/>
            <w:sz w:val="28"/>
            <w:szCs w:val="28"/>
          </w:rPr>
          <w:t>http://v-salda.ru/ekonomika/</w:t>
        </w:r>
      </w:hyperlink>
      <w:r w:rsidRPr="005E5FDF">
        <w:rPr>
          <w:color w:val="000000"/>
          <w:sz w:val="28"/>
          <w:szCs w:val="28"/>
        </w:rPr>
        <w:t xml:space="preserve"> </w:t>
      </w:r>
      <w:proofErr w:type="spellStart"/>
      <w:r w:rsidRPr="004E16EC">
        <w:rPr>
          <w:color w:val="000000"/>
          <w:sz w:val="28"/>
          <w:szCs w:val="28"/>
        </w:rPr>
        <w:t>munitsipalnyy-kontrol</w:t>
      </w:r>
      <w:proofErr w:type="spellEnd"/>
      <w:r w:rsidRPr="004E16EC">
        <w:rPr>
          <w:color w:val="000000"/>
          <w:sz w:val="28"/>
          <w:szCs w:val="28"/>
        </w:rPr>
        <w:t>) письменного разъяснения, подписанного уполномоченным должностным лицом органа муниципального контроля.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4E16EC">
        <w:rPr>
          <w:sz w:val="28"/>
          <w:szCs w:val="28"/>
        </w:rPr>
        <w:t xml:space="preserve">. Рассмотрение письменных обращений осуществляется в порядке и сроки, установленные Федеральным законом от </w:t>
      </w:r>
      <w:r w:rsidRPr="004E16EC">
        <w:rPr>
          <w:rFonts w:eastAsia="Calibri"/>
          <w:sz w:val="28"/>
          <w:szCs w:val="28"/>
        </w:rPr>
        <w:t>02</w:t>
      </w:r>
      <w:r w:rsidRPr="004E16EC">
        <w:rPr>
          <w:sz w:val="28"/>
          <w:szCs w:val="28"/>
        </w:rPr>
        <w:t xml:space="preserve"> мая </w:t>
      </w:r>
      <w:r w:rsidRPr="004E16EC">
        <w:rPr>
          <w:rFonts w:eastAsia="Calibri"/>
          <w:sz w:val="28"/>
          <w:szCs w:val="28"/>
        </w:rPr>
        <w:t>2006</w:t>
      </w:r>
      <w:r w:rsidRPr="004E16EC">
        <w:rPr>
          <w:sz w:val="28"/>
          <w:szCs w:val="28"/>
        </w:rPr>
        <w:t xml:space="preserve"> года</w:t>
      </w:r>
      <w:r w:rsidRPr="004E16EC">
        <w:rPr>
          <w:rFonts w:eastAsia="Calibri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4E16EC">
        <w:rPr>
          <w:sz w:val="28"/>
          <w:szCs w:val="28"/>
        </w:rPr>
        <w:t>. Обобщение правоприменительной практики.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Орган муниципального контроля осуществляет обобщение правоприменительной практики </w:t>
      </w:r>
      <w:r w:rsidRPr="004E16EC">
        <w:rPr>
          <w:sz w:val="28"/>
          <w:szCs w:val="28"/>
          <w:cs/>
        </w:rPr>
        <w:t>‎</w:t>
      </w:r>
      <w:r w:rsidRPr="004E16EC">
        <w:rPr>
          <w:sz w:val="28"/>
          <w:szCs w:val="28"/>
        </w:rPr>
        <w:t xml:space="preserve">и проведения муниципального контроля один раз в год. 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(далее – доклад </w:t>
      </w:r>
      <w:r w:rsidRPr="004E16EC">
        <w:rPr>
          <w:sz w:val="28"/>
          <w:szCs w:val="28"/>
          <w:cs/>
        </w:rPr>
        <w:t>‎</w:t>
      </w:r>
      <w:r w:rsidRPr="004E16EC">
        <w:rPr>
          <w:sz w:val="28"/>
          <w:szCs w:val="28"/>
        </w:rPr>
        <w:t>о правоприменительной практике).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Для подготовки доклада о правоприменительной практике органом муниципального земельного контроля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 xml:space="preserve">Доклад о правоприменительной практике утверждается </w:t>
      </w:r>
      <w:r w:rsidR="00760524">
        <w:rPr>
          <w:sz w:val="28"/>
          <w:szCs w:val="28"/>
        </w:rPr>
        <w:t>Г</w:t>
      </w:r>
      <w:r w:rsidRPr="004E16EC">
        <w:rPr>
          <w:sz w:val="28"/>
          <w:szCs w:val="28"/>
        </w:rPr>
        <w:t xml:space="preserve">лавой Верхнесалдинского муниципального округа и размещается на официальном сайте Верхнесалдинского муниципального округа в сети «Интернет» не позднее </w:t>
      </w:r>
      <w:r w:rsidRPr="004E16EC">
        <w:rPr>
          <w:sz w:val="28"/>
          <w:szCs w:val="28"/>
          <w:cs/>
        </w:rPr>
        <w:t>‎</w:t>
      </w:r>
      <w:r w:rsidRPr="004E16EC">
        <w:rPr>
          <w:sz w:val="28"/>
          <w:szCs w:val="28"/>
        </w:rPr>
        <w:t xml:space="preserve">1 апреля года, следующего </w:t>
      </w:r>
      <w:proofErr w:type="gramStart"/>
      <w:r w:rsidRPr="004E16EC">
        <w:rPr>
          <w:sz w:val="28"/>
          <w:szCs w:val="28"/>
        </w:rPr>
        <w:t>за</w:t>
      </w:r>
      <w:proofErr w:type="gramEnd"/>
      <w:r w:rsidRPr="004E16EC">
        <w:rPr>
          <w:sz w:val="28"/>
          <w:szCs w:val="28"/>
        </w:rPr>
        <w:t xml:space="preserve"> отчетным.</w:t>
      </w:r>
    </w:p>
    <w:p w:rsidR="00480333" w:rsidRPr="004E16EC" w:rsidRDefault="00480333" w:rsidP="00665B59">
      <w:pPr>
        <w:widowControl w:val="0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3</w:t>
      </w:r>
      <w:r>
        <w:rPr>
          <w:color w:val="000000"/>
          <w:sz w:val="28"/>
          <w:szCs w:val="28"/>
          <w:lang w:bidi="ru-RU"/>
        </w:rPr>
        <w:t>2</w:t>
      </w:r>
      <w:r w:rsidRPr="004E16EC">
        <w:rPr>
          <w:color w:val="000000"/>
          <w:sz w:val="28"/>
          <w:szCs w:val="28"/>
          <w:lang w:bidi="ru-RU"/>
        </w:rP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480333" w:rsidRPr="004E16EC" w:rsidRDefault="00480333" w:rsidP="00665B59">
      <w:pPr>
        <w:widowControl w:val="0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lastRenderedPageBreak/>
        <w:t xml:space="preserve">Профилактический визит проводится по инициативе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органа (обязательный профилактический визит) или по инициативе контролируемого лица.</w:t>
      </w:r>
    </w:p>
    <w:p w:rsidR="00480333" w:rsidRPr="004E16EC" w:rsidRDefault="00480333" w:rsidP="00665B59">
      <w:pPr>
        <w:widowControl w:val="0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Обязательные профилактические визиты в отношении определенных категорий риска при осуществлении муниципального контроля не проводятся. Обязательный профилактический визит проводится в иных случаях, установленных Федеральным законом № 248-ФЗ, постановлениями Правительства Российской Федерации.</w:t>
      </w:r>
    </w:p>
    <w:p w:rsidR="00480333" w:rsidRPr="004E16EC" w:rsidRDefault="00480333" w:rsidP="00665B59">
      <w:pPr>
        <w:widowControl w:val="0"/>
        <w:tabs>
          <w:tab w:val="left" w:pos="4258"/>
          <w:tab w:val="left" w:pos="4733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Для </w:t>
      </w:r>
      <w:proofErr w:type="gramStart"/>
      <w:r w:rsidRPr="004E16EC">
        <w:rPr>
          <w:color w:val="000000"/>
          <w:sz w:val="28"/>
          <w:szCs w:val="28"/>
          <w:lang w:bidi="ru-RU"/>
        </w:rPr>
        <w:t>объектов контроля, отнесенных к категории среднего или умеренного риска проводится</w:t>
      </w:r>
      <w:proofErr w:type="gramEnd"/>
      <w:r w:rsidRPr="004E16EC">
        <w:rPr>
          <w:color w:val="000000"/>
          <w:sz w:val="28"/>
          <w:szCs w:val="28"/>
          <w:lang w:bidi="ru-RU"/>
        </w:rPr>
        <w:t xml:space="preserve"> обязательный профилактический визит в порядке, определенном статьей 52.1 Федерального закона № 248-ФЗ с периодичностью, установленной постановлением Правительства Российской Федерации.</w:t>
      </w:r>
    </w:p>
    <w:p w:rsidR="00480333" w:rsidRPr="004E16EC" w:rsidRDefault="00480333" w:rsidP="00665B59">
      <w:pPr>
        <w:widowControl w:val="0"/>
        <w:ind w:firstLine="697"/>
        <w:jc w:val="both"/>
        <w:rPr>
          <w:color w:val="000000"/>
          <w:sz w:val="28"/>
          <w:szCs w:val="28"/>
          <w:lang w:bidi="ru-RU"/>
        </w:rPr>
      </w:pPr>
      <w:r w:rsidRPr="004E16EC">
        <w:rPr>
          <w:color w:val="000000"/>
          <w:sz w:val="28"/>
          <w:szCs w:val="28"/>
          <w:lang w:bidi="ru-RU"/>
        </w:rPr>
        <w:t>Профилактический визит по инициативе контролируемого лица проводится должностными лицами органа</w:t>
      </w:r>
      <w:r>
        <w:rPr>
          <w:color w:val="000000"/>
          <w:sz w:val="28"/>
          <w:szCs w:val="28"/>
          <w:lang w:bidi="ru-RU"/>
        </w:rPr>
        <w:t xml:space="preserve"> муниципального контроля</w:t>
      </w:r>
      <w:r w:rsidRPr="004E16EC">
        <w:rPr>
          <w:color w:val="000000"/>
          <w:sz w:val="28"/>
          <w:szCs w:val="28"/>
          <w:lang w:bidi="ru-RU"/>
        </w:rPr>
        <w:t xml:space="preserve"> в соответствии со статьей 52.2. Федерального закона № 248-ФЗ.</w:t>
      </w:r>
    </w:p>
    <w:p w:rsidR="00480333" w:rsidRPr="004E16EC" w:rsidRDefault="00480333" w:rsidP="00665B59">
      <w:pPr>
        <w:widowControl w:val="0"/>
        <w:ind w:firstLine="697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480333" w:rsidRPr="004E16EC" w:rsidRDefault="00480333" w:rsidP="00665B59">
      <w:pPr>
        <w:widowControl w:val="0"/>
        <w:suppressAutoHyphens/>
        <w:jc w:val="center"/>
        <w:rPr>
          <w:rFonts w:eastAsia="Calibri"/>
          <w:b/>
          <w:sz w:val="28"/>
          <w:szCs w:val="28"/>
        </w:rPr>
      </w:pPr>
    </w:p>
    <w:p w:rsidR="00480333" w:rsidRPr="004E16EC" w:rsidRDefault="00480333" w:rsidP="00665B59">
      <w:pPr>
        <w:widowControl w:val="0"/>
        <w:suppressAutoHyphens/>
        <w:jc w:val="center"/>
        <w:rPr>
          <w:sz w:val="28"/>
          <w:szCs w:val="28"/>
        </w:rPr>
      </w:pPr>
      <w:r w:rsidRPr="004E16EC">
        <w:rPr>
          <w:rFonts w:eastAsia="Calibri"/>
          <w:b/>
          <w:sz w:val="28"/>
          <w:szCs w:val="28"/>
          <w:lang w:val="en-US"/>
        </w:rPr>
        <w:t>IV</w:t>
      </w:r>
      <w:r w:rsidRPr="004E16EC">
        <w:rPr>
          <w:rFonts w:eastAsia="Calibri"/>
          <w:b/>
          <w:sz w:val="28"/>
          <w:szCs w:val="28"/>
        </w:rPr>
        <w:t>. Осуществление муниципального контроля</w:t>
      </w:r>
    </w:p>
    <w:p w:rsidR="00480333" w:rsidRPr="004E16EC" w:rsidRDefault="00480333" w:rsidP="00665B5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80333" w:rsidRPr="004E16EC" w:rsidRDefault="00480333" w:rsidP="00665B5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33. </w:t>
      </w:r>
      <w:r w:rsidRPr="004E16EC">
        <w:rPr>
          <w:color w:val="000000"/>
          <w:sz w:val="28"/>
          <w:szCs w:val="28"/>
          <w:lang w:bidi="ru-RU"/>
        </w:rPr>
        <w:t xml:space="preserve">Муниципальный контроль осуществляется путем проведения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 с взаимодействием с контролируемым лицом и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 без взаимодействия с контролируемым лицом. Муниципальный контроль осуществляется без проведения плановых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мероприятий.</w:t>
      </w:r>
    </w:p>
    <w:p w:rsidR="00480333" w:rsidRPr="004E16EC" w:rsidRDefault="00665B59" w:rsidP="00665B59">
      <w:pPr>
        <w:widowControl w:val="0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34. </w:t>
      </w:r>
      <w:r w:rsidR="00480333" w:rsidRPr="004E16EC">
        <w:rPr>
          <w:color w:val="000000"/>
          <w:sz w:val="28"/>
          <w:szCs w:val="28"/>
          <w:lang w:bidi="ru-RU"/>
        </w:rPr>
        <w:t>В рамках осуществления муниципального контроля во взаимодействии с контролируемым лицом проводятся следующие  контрольные мероприятия:</w:t>
      </w:r>
    </w:p>
    <w:p w:rsidR="00480333" w:rsidRPr="004E16EC" w:rsidRDefault="00480333" w:rsidP="00665B59">
      <w:pPr>
        <w:widowControl w:val="0"/>
        <w:numPr>
          <w:ilvl w:val="0"/>
          <w:numId w:val="6"/>
        </w:numPr>
        <w:tabs>
          <w:tab w:val="left" w:pos="998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инспекционный визит;</w:t>
      </w:r>
    </w:p>
    <w:p w:rsidR="00480333" w:rsidRPr="004E16EC" w:rsidRDefault="00480333" w:rsidP="00665B59">
      <w:pPr>
        <w:widowControl w:val="0"/>
        <w:numPr>
          <w:ilvl w:val="0"/>
          <w:numId w:val="6"/>
        </w:numPr>
        <w:tabs>
          <w:tab w:val="left" w:pos="1013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документарная проверка;</w:t>
      </w:r>
    </w:p>
    <w:p w:rsidR="00480333" w:rsidRPr="004E16EC" w:rsidRDefault="00480333" w:rsidP="00665B59">
      <w:pPr>
        <w:widowControl w:val="0"/>
        <w:numPr>
          <w:ilvl w:val="0"/>
          <w:numId w:val="6"/>
        </w:numPr>
        <w:tabs>
          <w:tab w:val="left" w:pos="1013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выездная проверка;</w:t>
      </w:r>
    </w:p>
    <w:p w:rsidR="00480333" w:rsidRPr="004E16EC" w:rsidRDefault="00480333" w:rsidP="00665B59">
      <w:pPr>
        <w:widowControl w:val="0"/>
        <w:numPr>
          <w:ilvl w:val="0"/>
          <w:numId w:val="6"/>
        </w:numPr>
        <w:tabs>
          <w:tab w:val="left" w:pos="1018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рейдовый осмотр.</w:t>
      </w:r>
    </w:p>
    <w:p w:rsidR="00480333" w:rsidRPr="004E16EC" w:rsidRDefault="00480333" w:rsidP="00665B59">
      <w:pPr>
        <w:widowControl w:val="0"/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Для проведения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мероприятия, предусматривающего взаимодействие с контролируемым лицом, принимается решение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органа, в порядке, установленном действующим законодательством, в котором указываются сведения, предусмотренные частью 1 статьи 64 Федерального закона № 248-ФЗ.</w:t>
      </w:r>
    </w:p>
    <w:p w:rsidR="00480333" w:rsidRPr="004E16EC" w:rsidRDefault="00665B59" w:rsidP="00480333">
      <w:pPr>
        <w:tabs>
          <w:tab w:val="left" w:pos="1076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35. </w:t>
      </w:r>
      <w:r w:rsidR="00480333" w:rsidRPr="004E16EC">
        <w:rPr>
          <w:color w:val="000000"/>
          <w:sz w:val="28"/>
          <w:szCs w:val="28"/>
          <w:lang w:bidi="ru-RU"/>
        </w:rPr>
        <w:t>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480333" w:rsidRPr="004E16EC" w:rsidRDefault="00480333" w:rsidP="00665B59">
      <w:pPr>
        <w:widowControl w:val="0"/>
        <w:numPr>
          <w:ilvl w:val="0"/>
          <w:numId w:val="7"/>
        </w:numPr>
        <w:tabs>
          <w:tab w:val="left" w:pos="1023"/>
        </w:tabs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наблюдение за соблюдением обязательных требований;</w:t>
      </w:r>
    </w:p>
    <w:p w:rsidR="00480333" w:rsidRPr="004E16EC" w:rsidRDefault="00480333" w:rsidP="00665B59">
      <w:pPr>
        <w:widowControl w:val="0"/>
        <w:numPr>
          <w:ilvl w:val="0"/>
          <w:numId w:val="7"/>
        </w:numPr>
        <w:tabs>
          <w:tab w:val="left" w:pos="1033"/>
        </w:tabs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выездное обследование.</w:t>
      </w:r>
    </w:p>
    <w:p w:rsidR="00480333" w:rsidRPr="004E16EC" w:rsidRDefault="00480333" w:rsidP="00665B59">
      <w:pPr>
        <w:widowControl w:val="0"/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lastRenderedPageBreak/>
        <w:t xml:space="preserve">Контрольные мероприятия без взаимодействия проводятся должностными лицами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органов на основании заданий уполномоченных должностных лиц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органа, включая задания, содержащиеся в планах работы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органа.</w:t>
      </w:r>
    </w:p>
    <w:p w:rsidR="00480333" w:rsidRPr="004E16EC" w:rsidRDefault="00480333" w:rsidP="00665B59">
      <w:pPr>
        <w:widowControl w:val="0"/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План работы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органа утверждается уполномоченным должностным лицом ежеквартально.</w:t>
      </w:r>
    </w:p>
    <w:p w:rsidR="00480333" w:rsidRPr="004E16EC" w:rsidRDefault="00480333" w:rsidP="00665B59">
      <w:pPr>
        <w:widowControl w:val="0"/>
        <w:tabs>
          <w:tab w:val="left" w:pos="12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36. </w:t>
      </w:r>
      <w:r w:rsidRPr="004E16EC">
        <w:rPr>
          <w:color w:val="000000"/>
          <w:sz w:val="28"/>
          <w:szCs w:val="28"/>
          <w:lang w:bidi="ru-RU"/>
        </w:rPr>
        <w:t xml:space="preserve">Контрольные мероприятия могут проводиться путем </w:t>
      </w:r>
      <w:proofErr w:type="gramStart"/>
      <w:r w:rsidRPr="004E16EC">
        <w:rPr>
          <w:color w:val="000000"/>
          <w:sz w:val="28"/>
          <w:szCs w:val="28"/>
          <w:lang w:bidi="ru-RU"/>
        </w:rPr>
        <w:t>совершения</w:t>
      </w:r>
      <w:proofErr w:type="gramEnd"/>
      <w:r w:rsidRPr="004E16EC">
        <w:rPr>
          <w:color w:val="000000"/>
          <w:sz w:val="28"/>
          <w:szCs w:val="28"/>
          <w:lang w:bidi="ru-RU"/>
        </w:rPr>
        <w:t xml:space="preserve"> уполномоченны</w:t>
      </w:r>
      <w:r>
        <w:rPr>
          <w:color w:val="000000"/>
          <w:sz w:val="28"/>
          <w:szCs w:val="28"/>
          <w:lang w:bidi="ru-RU"/>
        </w:rPr>
        <w:t>м</w:t>
      </w:r>
      <w:r w:rsidRPr="004E16EC">
        <w:rPr>
          <w:color w:val="000000"/>
          <w:sz w:val="28"/>
          <w:szCs w:val="28"/>
          <w:lang w:bidi="ru-RU"/>
        </w:rPr>
        <w:t xml:space="preserve"> должностны</w:t>
      </w:r>
      <w:r>
        <w:rPr>
          <w:color w:val="000000"/>
          <w:sz w:val="28"/>
          <w:szCs w:val="28"/>
          <w:lang w:bidi="ru-RU"/>
        </w:rPr>
        <w:t>м</w:t>
      </w:r>
      <w:r w:rsidRPr="004E16EC">
        <w:rPr>
          <w:color w:val="000000"/>
          <w:sz w:val="28"/>
          <w:szCs w:val="28"/>
          <w:lang w:bidi="ru-RU"/>
        </w:rPr>
        <w:t xml:space="preserve"> лиц</w:t>
      </w:r>
      <w:r>
        <w:rPr>
          <w:color w:val="000000"/>
          <w:sz w:val="28"/>
          <w:szCs w:val="28"/>
          <w:lang w:bidi="ru-RU"/>
        </w:rPr>
        <w:t>ом</w:t>
      </w:r>
      <w:r w:rsidRPr="004E16EC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органа и лицами, привлекаемыми к проведению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мероприятия,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действий в порядке, определенном Федеральным законом № 248-ФЗ.</w:t>
      </w:r>
    </w:p>
    <w:p w:rsidR="00480333" w:rsidRPr="004E16EC" w:rsidRDefault="00480333" w:rsidP="00665B59">
      <w:pPr>
        <w:widowControl w:val="0"/>
        <w:tabs>
          <w:tab w:val="left" w:pos="109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37. </w:t>
      </w:r>
      <w:proofErr w:type="gramStart"/>
      <w:r w:rsidRPr="004E16EC">
        <w:rPr>
          <w:color w:val="000000"/>
          <w:sz w:val="28"/>
          <w:szCs w:val="28"/>
          <w:lang w:bidi="ru-RU"/>
        </w:rPr>
        <w:t>Наблюдение за соблюдением обязательных требований проводится без взаимодействия с контролируемым лицом в порядке, установленном статьей 74 Федерального закона №</w:t>
      </w:r>
      <w:r w:rsidRPr="004E16EC">
        <w:rPr>
          <w:color w:val="000000"/>
          <w:sz w:val="28"/>
          <w:szCs w:val="28"/>
          <w:lang w:bidi="en-US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</w:t>
      </w:r>
      <w:proofErr w:type="gramEnd"/>
      <w:r w:rsidRPr="004E16EC">
        <w:rPr>
          <w:color w:val="000000"/>
          <w:sz w:val="28"/>
          <w:szCs w:val="28"/>
          <w:lang w:bidi="ru-RU"/>
        </w:rPr>
        <w:t>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480333" w:rsidRPr="004E16EC" w:rsidRDefault="00480333" w:rsidP="00665B59">
      <w:pPr>
        <w:widowControl w:val="0"/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Срок наблюдения устанавливается в задании должностного лица на его осуществление.</w:t>
      </w:r>
    </w:p>
    <w:p w:rsidR="00480333" w:rsidRPr="004E16EC" w:rsidRDefault="00480333" w:rsidP="00665B59">
      <w:pPr>
        <w:widowControl w:val="0"/>
        <w:tabs>
          <w:tab w:val="left" w:pos="12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38. </w:t>
      </w:r>
      <w:r w:rsidRPr="004E16EC">
        <w:rPr>
          <w:color w:val="000000"/>
          <w:sz w:val="28"/>
          <w:szCs w:val="28"/>
          <w:lang w:bidi="ru-RU"/>
        </w:rPr>
        <w:t>Выездное обследование проводится в порядке, установленном статьей 75 Федерального закона № 248-ФЗ.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480333" w:rsidRPr="004E16EC" w:rsidRDefault="00480333" w:rsidP="00665B59">
      <w:pPr>
        <w:widowControl w:val="0"/>
        <w:numPr>
          <w:ilvl w:val="0"/>
          <w:numId w:val="8"/>
        </w:numPr>
        <w:tabs>
          <w:tab w:val="left" w:pos="1023"/>
        </w:tabs>
        <w:spacing w:line="252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</w:t>
      </w:r>
      <w:r w:rsidRPr="004E16EC">
        <w:rPr>
          <w:color w:val="000000"/>
          <w:sz w:val="28"/>
          <w:szCs w:val="28"/>
          <w:lang w:bidi="ru-RU"/>
        </w:rPr>
        <w:t xml:space="preserve">смотр, </w:t>
      </w:r>
      <w:r w:rsidR="00665B59">
        <w:rPr>
          <w:color w:val="000000"/>
          <w:sz w:val="28"/>
          <w:szCs w:val="28"/>
          <w:lang w:bidi="ru-RU"/>
        </w:rPr>
        <w:t>в том числе</w:t>
      </w:r>
      <w:r w:rsidRPr="004E16EC">
        <w:rPr>
          <w:color w:val="000000"/>
          <w:sz w:val="28"/>
          <w:szCs w:val="28"/>
          <w:lang w:bidi="ru-RU"/>
        </w:rPr>
        <w:t xml:space="preserve"> с применением видео или фотосъемки;</w:t>
      </w:r>
    </w:p>
    <w:p w:rsidR="00480333" w:rsidRPr="004E16EC" w:rsidRDefault="00480333" w:rsidP="00665B59">
      <w:pPr>
        <w:widowControl w:val="0"/>
        <w:numPr>
          <w:ilvl w:val="0"/>
          <w:numId w:val="8"/>
        </w:numPr>
        <w:tabs>
          <w:tab w:val="left" w:pos="1028"/>
        </w:tabs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инструментальное обследование.</w:t>
      </w:r>
    </w:p>
    <w:p w:rsidR="00480333" w:rsidRPr="004E16EC" w:rsidRDefault="00480333" w:rsidP="00665B59">
      <w:pPr>
        <w:widowControl w:val="0"/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Срок выездного обследования устанавливается в задании должностного лица на его осуществление.</w:t>
      </w:r>
    </w:p>
    <w:p w:rsidR="00480333" w:rsidRPr="004E16EC" w:rsidRDefault="00665B59" w:rsidP="00665B59">
      <w:pPr>
        <w:widowControl w:val="0"/>
        <w:tabs>
          <w:tab w:val="left" w:pos="12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39. </w:t>
      </w:r>
      <w:r w:rsidR="00480333" w:rsidRPr="004E16EC">
        <w:rPr>
          <w:color w:val="000000"/>
          <w:sz w:val="28"/>
          <w:szCs w:val="28"/>
          <w:lang w:bidi="ru-RU"/>
        </w:rPr>
        <w:t xml:space="preserve">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</w:t>
      </w:r>
      <w:r w:rsidR="00480333">
        <w:rPr>
          <w:color w:val="000000"/>
          <w:sz w:val="28"/>
          <w:szCs w:val="28"/>
          <w:lang w:bidi="ru-RU"/>
        </w:rPr>
        <w:t>контроля</w:t>
      </w:r>
      <w:r w:rsidR="00480333" w:rsidRPr="004E16EC">
        <w:rPr>
          <w:color w:val="000000"/>
          <w:sz w:val="28"/>
          <w:szCs w:val="28"/>
          <w:lang w:bidi="ru-RU"/>
        </w:rPr>
        <w:t>.</w:t>
      </w:r>
    </w:p>
    <w:p w:rsidR="00480333" w:rsidRPr="004E16EC" w:rsidRDefault="00480333" w:rsidP="00665B59">
      <w:pPr>
        <w:widowControl w:val="0"/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В ходе инспекционного визита могут совершаться следующие контрольные действия:</w:t>
      </w:r>
    </w:p>
    <w:p w:rsidR="00480333" w:rsidRPr="004E16EC" w:rsidRDefault="00480333" w:rsidP="00665B59">
      <w:pPr>
        <w:widowControl w:val="0"/>
        <w:numPr>
          <w:ilvl w:val="0"/>
          <w:numId w:val="9"/>
        </w:numPr>
        <w:tabs>
          <w:tab w:val="left" w:pos="1023"/>
        </w:tabs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осмотр, </w:t>
      </w:r>
      <w:r w:rsidR="00665B59">
        <w:rPr>
          <w:color w:val="000000"/>
          <w:sz w:val="28"/>
          <w:szCs w:val="28"/>
          <w:lang w:bidi="ru-RU"/>
        </w:rPr>
        <w:t>в том числе</w:t>
      </w:r>
      <w:r w:rsidR="00665B59" w:rsidRPr="004E16EC">
        <w:rPr>
          <w:color w:val="00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с применением видео или фотосъемки;</w:t>
      </w:r>
    </w:p>
    <w:p w:rsidR="00480333" w:rsidRPr="004E16EC" w:rsidRDefault="00480333" w:rsidP="00665B59">
      <w:pPr>
        <w:widowControl w:val="0"/>
        <w:numPr>
          <w:ilvl w:val="0"/>
          <w:numId w:val="9"/>
        </w:numPr>
        <w:tabs>
          <w:tab w:val="left" w:pos="1033"/>
        </w:tabs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опрос;</w:t>
      </w:r>
    </w:p>
    <w:p w:rsidR="00480333" w:rsidRPr="004E16EC" w:rsidRDefault="00480333" w:rsidP="00665B59">
      <w:pPr>
        <w:widowControl w:val="0"/>
        <w:numPr>
          <w:ilvl w:val="0"/>
          <w:numId w:val="9"/>
        </w:numPr>
        <w:tabs>
          <w:tab w:val="left" w:pos="1033"/>
        </w:tabs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получение письменных объяснений;</w:t>
      </w:r>
    </w:p>
    <w:p w:rsidR="00480333" w:rsidRPr="004E16EC" w:rsidRDefault="00480333" w:rsidP="00665B59">
      <w:pPr>
        <w:widowControl w:val="0"/>
        <w:numPr>
          <w:ilvl w:val="0"/>
          <w:numId w:val="9"/>
        </w:numPr>
        <w:tabs>
          <w:tab w:val="left" w:pos="1038"/>
        </w:tabs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инструментальное обследование;</w:t>
      </w:r>
    </w:p>
    <w:p w:rsidR="00480333" w:rsidRPr="004E16EC" w:rsidRDefault="00480333" w:rsidP="000B7023">
      <w:pPr>
        <w:widowControl w:val="0"/>
        <w:numPr>
          <w:ilvl w:val="0"/>
          <w:numId w:val="9"/>
        </w:numPr>
        <w:tabs>
          <w:tab w:val="left" w:pos="1010"/>
        </w:tabs>
        <w:spacing w:line="252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lastRenderedPageBreak/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80333" w:rsidRPr="004E16EC" w:rsidRDefault="00480333" w:rsidP="00480333">
      <w:pPr>
        <w:tabs>
          <w:tab w:val="left" w:pos="1152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40. </w:t>
      </w:r>
      <w:r w:rsidRPr="004E16EC">
        <w:rPr>
          <w:color w:val="000000"/>
          <w:sz w:val="28"/>
          <w:szCs w:val="28"/>
          <w:lang w:bidi="ru-RU"/>
        </w:rPr>
        <w:t>Рейдовый осмотр проводится в порядке, установленном статьей 71 Федерального закона № 248-ФЗ.</w:t>
      </w:r>
    </w:p>
    <w:p w:rsidR="00480333" w:rsidRPr="004E16EC" w:rsidRDefault="00480333" w:rsidP="00480333">
      <w:pPr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В ходе рейдового осмотра могут совершаться следующие контрольные действия:</w:t>
      </w:r>
    </w:p>
    <w:p w:rsidR="00480333" w:rsidRPr="004E16EC" w:rsidRDefault="00480333" w:rsidP="000B7023">
      <w:pPr>
        <w:widowControl w:val="0"/>
        <w:numPr>
          <w:ilvl w:val="0"/>
          <w:numId w:val="10"/>
        </w:numPr>
        <w:tabs>
          <w:tab w:val="left" w:pos="1017"/>
        </w:tabs>
        <w:spacing w:line="252" w:lineRule="auto"/>
        <w:ind w:firstLine="700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осмотр, </w:t>
      </w:r>
      <w:r w:rsidR="00665B59">
        <w:rPr>
          <w:color w:val="000000"/>
          <w:sz w:val="28"/>
          <w:szCs w:val="28"/>
          <w:lang w:bidi="ru-RU"/>
        </w:rPr>
        <w:t>в том числе</w:t>
      </w:r>
      <w:r w:rsidR="00665B59" w:rsidRPr="004E16EC">
        <w:rPr>
          <w:color w:val="00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с применением видео или фотосъемки;</w:t>
      </w:r>
    </w:p>
    <w:p w:rsidR="00480333" w:rsidRPr="004E16EC" w:rsidRDefault="00480333" w:rsidP="000B7023">
      <w:pPr>
        <w:widowControl w:val="0"/>
        <w:numPr>
          <w:ilvl w:val="0"/>
          <w:numId w:val="10"/>
        </w:numPr>
        <w:tabs>
          <w:tab w:val="left" w:pos="1036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опрос;</w:t>
      </w:r>
    </w:p>
    <w:p w:rsidR="00480333" w:rsidRPr="004E16EC" w:rsidRDefault="00480333" w:rsidP="000B7023">
      <w:pPr>
        <w:widowControl w:val="0"/>
        <w:numPr>
          <w:ilvl w:val="0"/>
          <w:numId w:val="10"/>
        </w:numPr>
        <w:tabs>
          <w:tab w:val="left" w:pos="1041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получение письменных объяснений;</w:t>
      </w:r>
    </w:p>
    <w:p w:rsidR="00480333" w:rsidRPr="004E16EC" w:rsidRDefault="00480333" w:rsidP="000B7023">
      <w:pPr>
        <w:widowControl w:val="0"/>
        <w:numPr>
          <w:ilvl w:val="0"/>
          <w:numId w:val="10"/>
        </w:numPr>
        <w:tabs>
          <w:tab w:val="left" w:pos="1041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инструментальное обследование;</w:t>
      </w:r>
    </w:p>
    <w:p w:rsidR="00480333" w:rsidRPr="004E16EC" w:rsidRDefault="00480333" w:rsidP="000B7023">
      <w:pPr>
        <w:widowControl w:val="0"/>
        <w:numPr>
          <w:ilvl w:val="0"/>
          <w:numId w:val="10"/>
        </w:numPr>
        <w:tabs>
          <w:tab w:val="left" w:pos="1027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80333" w:rsidRPr="004E16EC" w:rsidRDefault="00480333" w:rsidP="00480333">
      <w:pPr>
        <w:tabs>
          <w:tab w:val="left" w:pos="1152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41. </w:t>
      </w:r>
      <w:r w:rsidRPr="004E16EC">
        <w:rPr>
          <w:color w:val="000000"/>
          <w:sz w:val="28"/>
          <w:szCs w:val="28"/>
          <w:lang w:bidi="ru-RU"/>
        </w:rPr>
        <w:t>Документарная проверка проводится в порядке, установленном статьей 72 Федерального закона № 248-ФЗ.</w:t>
      </w:r>
    </w:p>
    <w:p w:rsidR="00480333" w:rsidRPr="004E16EC" w:rsidRDefault="00480333" w:rsidP="00480333">
      <w:pPr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В ходе документарной проверки могут совершаться следующие контрольные действия:</w:t>
      </w:r>
    </w:p>
    <w:p w:rsidR="00480333" w:rsidRPr="004E16EC" w:rsidRDefault="00480333" w:rsidP="000B7023">
      <w:pPr>
        <w:widowControl w:val="0"/>
        <w:numPr>
          <w:ilvl w:val="0"/>
          <w:numId w:val="11"/>
        </w:numPr>
        <w:tabs>
          <w:tab w:val="left" w:pos="1021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получение письменных объяснений;</w:t>
      </w:r>
    </w:p>
    <w:p w:rsidR="00480333" w:rsidRPr="004E16EC" w:rsidRDefault="00480333" w:rsidP="000B7023">
      <w:pPr>
        <w:widowControl w:val="0"/>
        <w:numPr>
          <w:ilvl w:val="0"/>
          <w:numId w:val="11"/>
        </w:numPr>
        <w:tabs>
          <w:tab w:val="left" w:pos="1017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:rsidR="00480333" w:rsidRPr="004E16EC" w:rsidRDefault="00480333" w:rsidP="000B7023">
      <w:pPr>
        <w:widowControl w:val="0"/>
        <w:numPr>
          <w:ilvl w:val="0"/>
          <w:numId w:val="11"/>
        </w:numPr>
        <w:tabs>
          <w:tab w:val="left" w:pos="1041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экспертиза.</w:t>
      </w:r>
    </w:p>
    <w:p w:rsidR="00480333" w:rsidRPr="004E16EC" w:rsidRDefault="00480333" w:rsidP="00480333">
      <w:pPr>
        <w:tabs>
          <w:tab w:val="left" w:pos="1113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42. </w:t>
      </w:r>
      <w:r w:rsidRPr="004E16EC">
        <w:rPr>
          <w:color w:val="000000"/>
          <w:sz w:val="28"/>
          <w:szCs w:val="28"/>
          <w:lang w:bidi="ru-RU"/>
        </w:rPr>
        <w:t>Выездная проверка проводится в порядке</w:t>
      </w:r>
      <w:r w:rsidR="00760524">
        <w:rPr>
          <w:color w:val="000000"/>
          <w:sz w:val="28"/>
          <w:szCs w:val="28"/>
          <w:lang w:bidi="ru-RU"/>
        </w:rPr>
        <w:t xml:space="preserve"> и сроки</w:t>
      </w:r>
      <w:r w:rsidRPr="004E16EC">
        <w:rPr>
          <w:color w:val="000000"/>
          <w:sz w:val="28"/>
          <w:szCs w:val="28"/>
          <w:lang w:bidi="ru-RU"/>
        </w:rPr>
        <w:t>, установленн</w:t>
      </w:r>
      <w:r w:rsidR="00760524">
        <w:rPr>
          <w:color w:val="000000"/>
          <w:sz w:val="28"/>
          <w:szCs w:val="28"/>
          <w:lang w:bidi="ru-RU"/>
        </w:rPr>
        <w:t>ые</w:t>
      </w:r>
      <w:r w:rsidRPr="004E16EC">
        <w:rPr>
          <w:color w:val="000000"/>
          <w:sz w:val="28"/>
          <w:szCs w:val="28"/>
          <w:lang w:bidi="ru-RU"/>
        </w:rPr>
        <w:t xml:space="preserve">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480333" w:rsidRPr="004E16EC" w:rsidRDefault="00480333" w:rsidP="00480333">
      <w:pPr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В ходе выездной проверки могут совершаться следующие контрольные действия:</w:t>
      </w:r>
    </w:p>
    <w:p w:rsidR="00480333" w:rsidRPr="004E16EC" w:rsidRDefault="00480333" w:rsidP="000B7023">
      <w:pPr>
        <w:widowControl w:val="0"/>
        <w:numPr>
          <w:ilvl w:val="0"/>
          <w:numId w:val="12"/>
        </w:numPr>
        <w:tabs>
          <w:tab w:val="left" w:pos="1021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осмотр, </w:t>
      </w:r>
      <w:r w:rsidR="00665B59">
        <w:rPr>
          <w:color w:val="000000"/>
          <w:sz w:val="28"/>
          <w:szCs w:val="28"/>
          <w:lang w:bidi="ru-RU"/>
        </w:rPr>
        <w:t>в том числе</w:t>
      </w:r>
      <w:r w:rsidR="00665B59" w:rsidRPr="004E16EC">
        <w:rPr>
          <w:color w:val="00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с применением видео или фотосъемки;</w:t>
      </w:r>
    </w:p>
    <w:p w:rsidR="00480333" w:rsidRPr="004E16EC" w:rsidRDefault="00480333" w:rsidP="000B7023">
      <w:pPr>
        <w:widowControl w:val="0"/>
        <w:numPr>
          <w:ilvl w:val="0"/>
          <w:numId w:val="12"/>
        </w:numPr>
        <w:tabs>
          <w:tab w:val="left" w:pos="1036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опрос;</w:t>
      </w:r>
    </w:p>
    <w:p w:rsidR="00480333" w:rsidRPr="004E16EC" w:rsidRDefault="00480333" w:rsidP="000B7023">
      <w:pPr>
        <w:widowControl w:val="0"/>
        <w:numPr>
          <w:ilvl w:val="0"/>
          <w:numId w:val="12"/>
        </w:numPr>
        <w:tabs>
          <w:tab w:val="left" w:pos="1041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получение письменных объяснений;</w:t>
      </w:r>
    </w:p>
    <w:p w:rsidR="00480333" w:rsidRPr="004E16EC" w:rsidRDefault="00480333" w:rsidP="000B7023">
      <w:pPr>
        <w:widowControl w:val="0"/>
        <w:numPr>
          <w:ilvl w:val="0"/>
          <w:numId w:val="12"/>
        </w:numPr>
        <w:tabs>
          <w:tab w:val="left" w:pos="1027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:rsidR="00480333" w:rsidRPr="004E16EC" w:rsidRDefault="00480333" w:rsidP="000B7023">
      <w:pPr>
        <w:widowControl w:val="0"/>
        <w:numPr>
          <w:ilvl w:val="0"/>
          <w:numId w:val="12"/>
        </w:numPr>
        <w:tabs>
          <w:tab w:val="left" w:pos="1041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инструментальное обследование.</w:t>
      </w:r>
    </w:p>
    <w:p w:rsidR="00480333" w:rsidRPr="004E16EC" w:rsidRDefault="00480333" w:rsidP="00480333">
      <w:pPr>
        <w:tabs>
          <w:tab w:val="left" w:pos="1113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43. </w:t>
      </w:r>
      <w:r w:rsidRPr="004E16EC">
        <w:rPr>
          <w:color w:val="000000"/>
          <w:sz w:val="28"/>
          <w:szCs w:val="28"/>
          <w:lang w:bidi="ru-RU"/>
        </w:rPr>
        <w:t>Для фиксации уполномоченным должностным лицом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480333" w:rsidRPr="004E16EC" w:rsidRDefault="00480333" w:rsidP="000B7023">
      <w:pPr>
        <w:widowControl w:val="0"/>
        <w:numPr>
          <w:ilvl w:val="0"/>
          <w:numId w:val="13"/>
        </w:numPr>
        <w:tabs>
          <w:tab w:val="left" w:pos="1017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сведений, отнесенных законодательством Российской Федерации к государственной тайне;</w:t>
      </w:r>
    </w:p>
    <w:p w:rsidR="00480333" w:rsidRPr="004E16EC" w:rsidRDefault="00480333" w:rsidP="000B7023">
      <w:pPr>
        <w:widowControl w:val="0"/>
        <w:numPr>
          <w:ilvl w:val="0"/>
          <w:numId w:val="13"/>
        </w:numPr>
        <w:tabs>
          <w:tab w:val="left" w:pos="1017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480333" w:rsidRPr="004E16EC" w:rsidRDefault="00480333" w:rsidP="00480333">
      <w:pPr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и место фиксации объекта. Фотографии, аудио- и видеозаписи, используемые для доказательств нарушений обязательных требований, прикладываются к акту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мероприятия.</w:t>
      </w:r>
    </w:p>
    <w:p w:rsidR="00480333" w:rsidRPr="004E16EC" w:rsidRDefault="00480333" w:rsidP="00480333">
      <w:pPr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 принимается уполномоченным должностным лицом самостоятельно.</w:t>
      </w:r>
    </w:p>
    <w:p w:rsidR="00480333" w:rsidRPr="004E16EC" w:rsidRDefault="00480333" w:rsidP="00480333">
      <w:pPr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По итогам </w:t>
      </w:r>
      <w:proofErr w:type="spellStart"/>
      <w:r w:rsidRPr="004E16EC">
        <w:rPr>
          <w:color w:val="000000"/>
          <w:sz w:val="28"/>
          <w:szCs w:val="28"/>
          <w:lang w:bidi="ru-RU"/>
        </w:rPr>
        <w:t>фотофиксации</w:t>
      </w:r>
      <w:proofErr w:type="spellEnd"/>
      <w:r w:rsidRPr="004E16EC">
        <w:rPr>
          <w:color w:val="000000"/>
          <w:sz w:val="28"/>
          <w:szCs w:val="28"/>
          <w:lang w:bidi="ru-RU"/>
        </w:rPr>
        <w:t xml:space="preserve"> уполномоченным должностным лицом оформляется </w:t>
      </w:r>
      <w:proofErr w:type="spellStart"/>
      <w:r w:rsidRPr="004E16EC">
        <w:rPr>
          <w:color w:val="000000"/>
          <w:sz w:val="28"/>
          <w:szCs w:val="28"/>
          <w:lang w:bidi="ru-RU"/>
        </w:rPr>
        <w:t>фототаблица</w:t>
      </w:r>
      <w:proofErr w:type="spellEnd"/>
      <w:r w:rsidRPr="004E16EC">
        <w:rPr>
          <w:color w:val="000000"/>
          <w:sz w:val="28"/>
          <w:szCs w:val="28"/>
          <w:lang w:bidi="ru-RU"/>
        </w:rPr>
        <w:t xml:space="preserve">, которая должна содержать сведения, позволяющие однозначно идентифицировать объект фиксации, время и место фиксации объекта. </w:t>
      </w:r>
      <w:proofErr w:type="spellStart"/>
      <w:r w:rsidRPr="004E16EC">
        <w:rPr>
          <w:color w:val="000000"/>
          <w:sz w:val="28"/>
          <w:szCs w:val="28"/>
          <w:lang w:bidi="ru-RU"/>
        </w:rPr>
        <w:t>Фототаблица</w:t>
      </w:r>
      <w:proofErr w:type="spellEnd"/>
      <w:r w:rsidRPr="004E16EC">
        <w:rPr>
          <w:color w:val="000000"/>
          <w:sz w:val="28"/>
          <w:szCs w:val="28"/>
          <w:lang w:bidi="ru-RU"/>
        </w:rPr>
        <w:t xml:space="preserve"> подписывается уполномоченным должностным лицом.</w:t>
      </w:r>
    </w:p>
    <w:p w:rsidR="00480333" w:rsidRPr="004E16EC" w:rsidRDefault="00480333" w:rsidP="00480333">
      <w:pPr>
        <w:tabs>
          <w:tab w:val="left" w:pos="108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44. </w:t>
      </w:r>
      <w:r w:rsidRPr="004E16EC">
        <w:rPr>
          <w:color w:val="000000"/>
          <w:sz w:val="28"/>
          <w:szCs w:val="28"/>
          <w:lang w:bidi="ru-RU"/>
        </w:rPr>
        <w:t>Инспекционный визит, выездная проверка, рейдовый осмотр может быть проведен с использованием мобильного приложения «Инспектор». Решение об использовании приложения «Инспектор» принимается уполномоченным должностным лицом самостоятельно.</w:t>
      </w:r>
    </w:p>
    <w:p w:rsidR="00480333" w:rsidRPr="004E16EC" w:rsidRDefault="00480333" w:rsidP="00480333">
      <w:pPr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Осмотр, досмотр, опрос, экспертиза могут быть проведены с использованием мобильного приложения «Инспектор». Решение об использовании приложения «Инспектор» принимается уполномоченным должностным лицом самостоятельно.</w:t>
      </w:r>
    </w:p>
    <w:p w:rsidR="00480333" w:rsidRDefault="00480333" w:rsidP="004803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45. </w:t>
      </w:r>
      <w:r>
        <w:rPr>
          <w:rFonts w:eastAsiaTheme="minorHAnsi"/>
          <w:sz w:val="28"/>
          <w:szCs w:val="28"/>
          <w:lang w:eastAsia="en-US"/>
        </w:rPr>
        <w:t>При проведении контрольных мероприятий и совершении контрольных действий, которые в соответствии с требованиями Федерального закона № 248-ФЗ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</w:t>
      </w:r>
    </w:p>
    <w:p w:rsidR="00480333" w:rsidRPr="004E16EC" w:rsidRDefault="00480333" w:rsidP="00480333">
      <w:pPr>
        <w:tabs>
          <w:tab w:val="left" w:pos="108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46. </w:t>
      </w:r>
      <w:r w:rsidRPr="004E16EC">
        <w:rPr>
          <w:color w:val="000000"/>
          <w:sz w:val="28"/>
          <w:szCs w:val="28"/>
          <w:lang w:bidi="ru-RU"/>
        </w:rPr>
        <w:t>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№</w:t>
      </w:r>
      <w:r w:rsidRPr="004E16EC">
        <w:rPr>
          <w:color w:val="000000"/>
          <w:sz w:val="28"/>
          <w:szCs w:val="28"/>
          <w:lang w:bidi="en-US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480333" w:rsidRPr="004E16EC" w:rsidRDefault="00480333" w:rsidP="000B7023">
      <w:pPr>
        <w:widowControl w:val="0"/>
        <w:numPr>
          <w:ilvl w:val="0"/>
          <w:numId w:val="14"/>
        </w:numPr>
        <w:tabs>
          <w:tab w:val="left" w:pos="1018"/>
        </w:tabs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нахождение на стационарном лечении в медицинском учреждении;</w:t>
      </w:r>
    </w:p>
    <w:p w:rsidR="00480333" w:rsidRPr="004E16EC" w:rsidRDefault="00480333" w:rsidP="000B7023">
      <w:pPr>
        <w:widowControl w:val="0"/>
        <w:numPr>
          <w:ilvl w:val="0"/>
          <w:numId w:val="14"/>
        </w:numPr>
        <w:tabs>
          <w:tab w:val="left" w:pos="1033"/>
        </w:tabs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lastRenderedPageBreak/>
        <w:t>нахождение за пределами Российской Федерации</w:t>
      </w:r>
      <w:r>
        <w:rPr>
          <w:color w:val="000000"/>
          <w:sz w:val="28"/>
          <w:szCs w:val="28"/>
          <w:lang w:bidi="ru-RU"/>
        </w:rPr>
        <w:t xml:space="preserve"> либо места нахождения объекта контроля</w:t>
      </w:r>
      <w:r w:rsidRPr="004E16EC">
        <w:rPr>
          <w:color w:val="000000"/>
          <w:sz w:val="28"/>
          <w:szCs w:val="28"/>
          <w:lang w:bidi="ru-RU"/>
        </w:rPr>
        <w:t>;</w:t>
      </w:r>
    </w:p>
    <w:p w:rsidR="00480333" w:rsidRPr="004E16EC" w:rsidRDefault="00480333" w:rsidP="000B7023">
      <w:pPr>
        <w:widowControl w:val="0"/>
        <w:numPr>
          <w:ilvl w:val="0"/>
          <w:numId w:val="14"/>
        </w:numPr>
        <w:tabs>
          <w:tab w:val="left" w:pos="1033"/>
        </w:tabs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административный арест;</w:t>
      </w:r>
    </w:p>
    <w:p w:rsidR="00480333" w:rsidRPr="004E16EC" w:rsidRDefault="00480333" w:rsidP="000B7023">
      <w:pPr>
        <w:widowControl w:val="0"/>
        <w:numPr>
          <w:ilvl w:val="0"/>
          <w:numId w:val="14"/>
        </w:numPr>
        <w:tabs>
          <w:tab w:val="left" w:pos="994"/>
        </w:tabs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избрание в отношении подозреваемого в совершении преступления физического лица меры пресечения в виде: подписки о невыезде и</w:t>
      </w:r>
      <w:r>
        <w:rPr>
          <w:color w:val="000000"/>
          <w:sz w:val="28"/>
          <w:szCs w:val="28"/>
          <w:lang w:bidi="ru-RU"/>
        </w:rPr>
        <w:t xml:space="preserve"> надлежащем поведении, запрете о</w:t>
      </w:r>
      <w:r w:rsidRPr="004E16EC">
        <w:rPr>
          <w:color w:val="000000"/>
          <w:sz w:val="28"/>
          <w:szCs w:val="28"/>
          <w:lang w:bidi="ru-RU"/>
        </w:rPr>
        <w:t>пределенных действий, заключения под стражу, домашнего ареста;</w:t>
      </w:r>
    </w:p>
    <w:p w:rsidR="00480333" w:rsidRPr="004E16EC" w:rsidRDefault="00480333" w:rsidP="000B7023">
      <w:pPr>
        <w:widowControl w:val="0"/>
        <w:numPr>
          <w:ilvl w:val="0"/>
          <w:numId w:val="14"/>
        </w:numPr>
        <w:tabs>
          <w:tab w:val="left" w:pos="999"/>
        </w:tabs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480333" w:rsidRPr="004E16EC" w:rsidRDefault="00480333" w:rsidP="00480333">
      <w:pPr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Информация лица должна содержать:</w:t>
      </w:r>
    </w:p>
    <w:p w:rsidR="00480333" w:rsidRPr="004E16EC" w:rsidRDefault="00480333" w:rsidP="000B7023">
      <w:pPr>
        <w:widowControl w:val="0"/>
        <w:numPr>
          <w:ilvl w:val="0"/>
          <w:numId w:val="15"/>
        </w:numPr>
        <w:tabs>
          <w:tab w:val="left" w:pos="1023"/>
        </w:tabs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описание обстоятельств непреодолимой силы и их продолжительность;</w:t>
      </w:r>
    </w:p>
    <w:p w:rsidR="00480333" w:rsidRPr="004E16EC" w:rsidRDefault="00480333" w:rsidP="000B7023">
      <w:pPr>
        <w:widowControl w:val="0"/>
        <w:numPr>
          <w:ilvl w:val="0"/>
          <w:numId w:val="15"/>
        </w:numPr>
        <w:tabs>
          <w:tab w:val="left" w:pos="999"/>
        </w:tabs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мероприятия;</w:t>
      </w:r>
    </w:p>
    <w:p w:rsidR="00480333" w:rsidRPr="004E16EC" w:rsidRDefault="00480333" w:rsidP="000B7023">
      <w:pPr>
        <w:widowControl w:val="0"/>
        <w:numPr>
          <w:ilvl w:val="0"/>
          <w:numId w:val="15"/>
        </w:numPr>
        <w:tabs>
          <w:tab w:val="left" w:pos="999"/>
        </w:tabs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указание на срок, необходимый для устранения обстоятельств, препятствующих присутствию при проведении контрольного мероприятия. При предоставлении указанной информации проведение контрольного мероприятия переносится органом</w:t>
      </w:r>
      <w:r>
        <w:rPr>
          <w:color w:val="000000"/>
          <w:sz w:val="28"/>
          <w:szCs w:val="28"/>
          <w:lang w:bidi="ru-RU"/>
        </w:rPr>
        <w:t xml:space="preserve"> </w:t>
      </w:r>
      <w:r w:rsidR="000121DC">
        <w:rPr>
          <w:color w:val="000000"/>
          <w:sz w:val="28"/>
          <w:szCs w:val="28"/>
          <w:lang w:bidi="ru-RU"/>
        </w:rPr>
        <w:t>муниципального</w:t>
      </w:r>
      <w:r>
        <w:rPr>
          <w:color w:val="000000"/>
          <w:sz w:val="28"/>
          <w:szCs w:val="28"/>
          <w:lang w:bidi="ru-RU"/>
        </w:rPr>
        <w:t xml:space="preserve"> контроля</w:t>
      </w:r>
      <w:r w:rsidRPr="004E16EC">
        <w:rPr>
          <w:color w:val="000000"/>
          <w:sz w:val="28"/>
          <w:szCs w:val="28"/>
          <w:lang w:bidi="ru-RU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480333" w:rsidRPr="004E16EC" w:rsidRDefault="00480333" w:rsidP="00480333">
      <w:pPr>
        <w:shd w:val="clear" w:color="auto" w:fill="FFFFFF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4E16EC">
        <w:rPr>
          <w:sz w:val="28"/>
          <w:szCs w:val="28"/>
        </w:rPr>
        <w:t>. В случае</w:t>
      </w:r>
      <w:proofErr w:type="gramStart"/>
      <w:r w:rsidRPr="004E16EC">
        <w:rPr>
          <w:sz w:val="28"/>
          <w:szCs w:val="28"/>
        </w:rPr>
        <w:t>,</w:t>
      </w:r>
      <w:proofErr w:type="gramEnd"/>
      <w:r w:rsidRPr="004E16EC">
        <w:rPr>
          <w:sz w:val="28"/>
          <w:szCs w:val="28"/>
        </w:rPr>
        <w:t xml:space="preserve">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иными действиями (бездействием) контролируемого лица, повлекшими невозможность проведения или завершения такого контрольного мероприятия, </w:t>
      </w:r>
      <w:r>
        <w:rPr>
          <w:sz w:val="28"/>
          <w:szCs w:val="28"/>
        </w:rPr>
        <w:t xml:space="preserve">уполномоченное </w:t>
      </w:r>
      <w:r w:rsidRPr="004E16EC">
        <w:rPr>
          <w:color w:val="000000"/>
          <w:sz w:val="28"/>
          <w:szCs w:val="28"/>
        </w:rPr>
        <w:t xml:space="preserve">должностное лицо </w:t>
      </w:r>
      <w:r w:rsidRPr="004E16EC">
        <w:rPr>
          <w:sz w:val="28"/>
          <w:szCs w:val="28"/>
        </w:rPr>
        <w:t xml:space="preserve">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</w:t>
      </w:r>
      <w:proofErr w:type="gramStart"/>
      <w:r w:rsidRPr="004E16EC">
        <w:rPr>
          <w:sz w:val="28"/>
          <w:szCs w:val="28"/>
        </w:rPr>
        <w:t>порядке</w:t>
      </w:r>
      <w:proofErr w:type="gramEnd"/>
      <w:r w:rsidRPr="004E16EC">
        <w:rPr>
          <w:sz w:val="28"/>
          <w:szCs w:val="28"/>
        </w:rPr>
        <w:t xml:space="preserve">. В этом случае </w:t>
      </w:r>
      <w:r>
        <w:rPr>
          <w:sz w:val="28"/>
          <w:szCs w:val="28"/>
        </w:rPr>
        <w:t xml:space="preserve">уполномоченное </w:t>
      </w:r>
      <w:r w:rsidRPr="004E16EC">
        <w:rPr>
          <w:sz w:val="28"/>
          <w:szCs w:val="28"/>
        </w:rPr>
        <w:t xml:space="preserve">должностное лицо вправе не позднее трех месяцев </w:t>
      </w:r>
      <w:proofErr w:type="gramStart"/>
      <w:r w:rsidRPr="004E16EC">
        <w:rPr>
          <w:sz w:val="28"/>
          <w:szCs w:val="28"/>
        </w:rPr>
        <w:t>с даты составления</w:t>
      </w:r>
      <w:proofErr w:type="gramEnd"/>
      <w:r w:rsidRPr="004E16EC">
        <w:rPr>
          <w:sz w:val="28"/>
          <w:szCs w:val="28"/>
        </w:rPr>
        <w:t xml:space="preserve"> акта о невозможности проведения </w:t>
      </w:r>
      <w:r>
        <w:rPr>
          <w:sz w:val="28"/>
          <w:szCs w:val="28"/>
        </w:rPr>
        <w:t>контрольного</w:t>
      </w:r>
      <w:r w:rsidRPr="004E16EC">
        <w:rPr>
          <w:sz w:val="28"/>
          <w:szCs w:val="28"/>
        </w:rPr>
        <w:t xml:space="preserve"> мероприятия принять решение о проведении в отношении контролируемого лица такого же </w:t>
      </w:r>
      <w:r>
        <w:rPr>
          <w:sz w:val="28"/>
          <w:szCs w:val="28"/>
        </w:rPr>
        <w:t>контрольного</w:t>
      </w:r>
      <w:r w:rsidRPr="004E16EC">
        <w:rPr>
          <w:sz w:val="28"/>
          <w:szCs w:val="28"/>
        </w:rPr>
        <w:t xml:space="preserve"> мероприятия без предварительного уведомления контролируемого лица и без согласования с органами прокуратуры.</w:t>
      </w:r>
    </w:p>
    <w:p w:rsidR="00480333" w:rsidRPr="004E16EC" w:rsidRDefault="00480333" w:rsidP="00480333">
      <w:pPr>
        <w:suppressAutoHyphens/>
        <w:jc w:val="center"/>
        <w:rPr>
          <w:sz w:val="28"/>
          <w:szCs w:val="28"/>
        </w:rPr>
      </w:pPr>
    </w:p>
    <w:p w:rsidR="00480333" w:rsidRPr="004E16EC" w:rsidRDefault="00480333" w:rsidP="00480333">
      <w:pPr>
        <w:suppressAutoHyphens/>
        <w:jc w:val="center"/>
        <w:rPr>
          <w:sz w:val="28"/>
          <w:szCs w:val="28"/>
        </w:rPr>
      </w:pPr>
      <w:r w:rsidRPr="004E16EC">
        <w:rPr>
          <w:rFonts w:eastAsia="Calibri"/>
          <w:b/>
          <w:sz w:val="28"/>
          <w:szCs w:val="28"/>
          <w:lang w:val="en-US"/>
        </w:rPr>
        <w:t>V</w:t>
      </w:r>
      <w:r w:rsidRPr="004E16EC">
        <w:rPr>
          <w:rFonts w:eastAsia="Calibri"/>
          <w:b/>
          <w:sz w:val="28"/>
          <w:szCs w:val="28"/>
        </w:rPr>
        <w:t>. Результаты контрольных мероприятий и решения, принимаемые по результатам контрольных мероприятий</w:t>
      </w:r>
    </w:p>
    <w:p w:rsidR="00480333" w:rsidRPr="004E16EC" w:rsidRDefault="00480333" w:rsidP="00480333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4E16EC">
        <w:rPr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</w:t>
      </w:r>
      <w:r w:rsidRPr="004E16EC">
        <w:rPr>
          <w:sz w:val="28"/>
          <w:szCs w:val="28"/>
        </w:rPr>
        <w:lastRenderedPageBreak/>
        <w:t xml:space="preserve">для рассмотрения вопроса о привлечении к ответственности и (или) применение органом муниципального контроля мер, </w:t>
      </w:r>
      <w:r w:rsidR="00665B59">
        <w:rPr>
          <w:sz w:val="28"/>
          <w:szCs w:val="28"/>
        </w:rPr>
        <w:t xml:space="preserve">предусмотренных </w:t>
      </w:r>
      <w:r w:rsidR="00665B59" w:rsidRPr="004E16EC">
        <w:rPr>
          <w:sz w:val="28"/>
          <w:szCs w:val="28"/>
        </w:rPr>
        <w:t>настоящим</w:t>
      </w:r>
      <w:r w:rsidRPr="004E16EC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ем</w:t>
      </w:r>
      <w:r w:rsidRPr="004E16EC">
        <w:rPr>
          <w:sz w:val="28"/>
          <w:szCs w:val="28"/>
        </w:rPr>
        <w:t>.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27" w:name="dst100983"/>
      <w:bookmarkEnd w:id="27"/>
      <w:r>
        <w:rPr>
          <w:sz w:val="28"/>
          <w:szCs w:val="28"/>
        </w:rPr>
        <w:t>49</w:t>
      </w:r>
      <w:r w:rsidRPr="004E16EC">
        <w:rPr>
          <w:sz w:val="28"/>
          <w:szCs w:val="28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</w:t>
      </w:r>
    </w:p>
    <w:p w:rsidR="00480333" w:rsidRPr="004E16EC" w:rsidRDefault="00480333" w:rsidP="0048033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случае</w:t>
      </w:r>
      <w:r w:rsidRPr="004E16EC">
        <w:rPr>
          <w:color w:val="000000"/>
          <w:sz w:val="28"/>
          <w:szCs w:val="28"/>
          <w:lang w:bidi="ru-RU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480333" w:rsidRPr="004E16EC" w:rsidRDefault="00480333" w:rsidP="00480333">
      <w:pPr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В случае выявления входе проведения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 в рамках осуществления муниципального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указывается информация о таком правонарушении в соответствии с Федеральным законом №</w:t>
      </w:r>
      <w:r w:rsidRPr="004E16EC">
        <w:rPr>
          <w:color w:val="000000"/>
          <w:sz w:val="28"/>
          <w:szCs w:val="28"/>
          <w:lang w:bidi="en-US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248-ФЗ.</w:t>
      </w:r>
    </w:p>
    <w:p w:rsidR="00480333" w:rsidRPr="004E16EC" w:rsidRDefault="00480333" w:rsidP="00480333">
      <w:pPr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480333" w:rsidRPr="004E16EC" w:rsidRDefault="00480333" w:rsidP="00480333">
      <w:pPr>
        <w:ind w:firstLine="700"/>
        <w:jc w:val="both"/>
        <w:rPr>
          <w:rFonts w:eastAsiaTheme="minorHAnsi"/>
          <w:sz w:val="28"/>
          <w:szCs w:val="28"/>
          <w:lang w:eastAsia="en-US"/>
        </w:rPr>
      </w:pPr>
      <w:bookmarkStart w:id="28" w:name="dst100984"/>
      <w:bookmarkEnd w:id="28"/>
      <w:r w:rsidRPr="004E16EC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4E16EC">
        <w:rPr>
          <w:sz w:val="28"/>
          <w:szCs w:val="28"/>
        </w:rPr>
        <w:t xml:space="preserve">. </w:t>
      </w:r>
      <w:r w:rsidRPr="004E16EC">
        <w:rPr>
          <w:rFonts w:eastAsiaTheme="minorHAnsi"/>
          <w:sz w:val="28"/>
          <w:szCs w:val="28"/>
          <w:lang w:eastAsia="en-US"/>
        </w:rPr>
        <w:t xml:space="preserve">Оформление акта производится на месте проведения </w:t>
      </w:r>
      <w:r>
        <w:rPr>
          <w:rFonts w:eastAsiaTheme="minorHAnsi"/>
          <w:sz w:val="28"/>
          <w:szCs w:val="28"/>
          <w:lang w:eastAsia="en-US"/>
        </w:rPr>
        <w:t>контрольного</w:t>
      </w:r>
      <w:r w:rsidRPr="004E16EC">
        <w:rPr>
          <w:rFonts w:eastAsiaTheme="minorHAnsi"/>
          <w:sz w:val="28"/>
          <w:szCs w:val="28"/>
          <w:lang w:eastAsia="en-US"/>
        </w:rPr>
        <w:t xml:space="preserve">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29" w:name="dst100985"/>
      <w:bookmarkStart w:id="30" w:name="dst100986"/>
      <w:bookmarkEnd w:id="29"/>
      <w:bookmarkEnd w:id="30"/>
      <w:r>
        <w:rPr>
          <w:sz w:val="28"/>
          <w:szCs w:val="28"/>
        </w:rPr>
        <w:t>51</w:t>
      </w:r>
      <w:r w:rsidRPr="004E16EC">
        <w:rPr>
          <w:sz w:val="28"/>
          <w:szCs w:val="28"/>
        </w:rPr>
        <w:t xml:space="preserve">. Контролируемое лицо или его представитель знакомится с содержанием акта на месте проведения контрольного мероприятия, за исключением </w:t>
      </w:r>
      <w:bookmarkStart w:id="31" w:name="dst100989"/>
      <w:bookmarkEnd w:id="31"/>
      <w:r w:rsidRPr="004E16EC">
        <w:rPr>
          <w:sz w:val="28"/>
          <w:szCs w:val="28"/>
        </w:rPr>
        <w:t>проведения документарной проверки. Акт документарной проверки направляется органом муниципального контроля контролируемому лицу в установленном порядке.</w:t>
      </w:r>
    </w:p>
    <w:p w:rsidR="00480333" w:rsidRPr="004E16EC" w:rsidRDefault="00480333" w:rsidP="00480333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bookmarkStart w:id="32" w:name="dst100990"/>
      <w:bookmarkEnd w:id="32"/>
      <w:r>
        <w:rPr>
          <w:sz w:val="28"/>
          <w:szCs w:val="28"/>
        </w:rPr>
        <w:t>52</w:t>
      </w:r>
      <w:r w:rsidRPr="004E16EC">
        <w:rPr>
          <w:sz w:val="28"/>
          <w:szCs w:val="28"/>
        </w:rPr>
        <w:t>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480333" w:rsidRPr="004E16EC" w:rsidRDefault="00480333" w:rsidP="0048033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3" w:name="dst100998"/>
      <w:bookmarkEnd w:id="33"/>
      <w:r>
        <w:rPr>
          <w:rFonts w:eastAsiaTheme="minorHAnsi"/>
          <w:sz w:val="28"/>
          <w:szCs w:val="28"/>
          <w:lang w:eastAsia="en-US"/>
        </w:rPr>
        <w:t>53</w:t>
      </w:r>
      <w:r w:rsidRPr="004E16EC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4E16EC">
        <w:rPr>
          <w:rFonts w:eastAsiaTheme="minorHAnsi"/>
          <w:sz w:val="28"/>
          <w:szCs w:val="28"/>
          <w:lang w:eastAsia="en-US"/>
        </w:rPr>
        <w:t xml:space="preserve">В случае невозможности составления акта на месте проведения </w:t>
      </w:r>
      <w:r>
        <w:rPr>
          <w:rFonts w:eastAsiaTheme="minorHAnsi"/>
          <w:sz w:val="28"/>
          <w:szCs w:val="28"/>
          <w:lang w:eastAsia="en-US"/>
        </w:rPr>
        <w:t>контрольного</w:t>
      </w:r>
      <w:r w:rsidRPr="004E16EC">
        <w:rPr>
          <w:rFonts w:eastAsiaTheme="minorHAnsi"/>
          <w:sz w:val="28"/>
          <w:szCs w:val="28"/>
          <w:lang w:eastAsia="en-US"/>
        </w:rPr>
        <w:t xml:space="preserve"> мероприятия в день окончания проведения такого мероприятия в соответствии с </w:t>
      </w:r>
      <w:hyperlink r:id="rId11" w:history="1">
        <w:r w:rsidRPr="009A4DEE">
          <w:rPr>
            <w:rFonts w:eastAsiaTheme="minorHAnsi"/>
            <w:sz w:val="28"/>
            <w:szCs w:val="28"/>
            <w:lang w:eastAsia="en-US"/>
          </w:rPr>
          <w:t>частью 3 статьи 87</w:t>
        </w:r>
      </w:hyperlink>
      <w:r w:rsidRPr="004E16EC">
        <w:rPr>
          <w:rFonts w:eastAsiaTheme="minorHAnsi"/>
          <w:sz w:val="28"/>
          <w:szCs w:val="28"/>
          <w:lang w:eastAsia="en-US"/>
        </w:rPr>
        <w:t xml:space="preserve"> Федерального закона № 248-ФЗ контролируемое лицо не подписывает акт и считается получившим акт в случае его размещения в едином реестре </w:t>
      </w:r>
      <w:r>
        <w:rPr>
          <w:rFonts w:eastAsiaTheme="minorHAnsi"/>
          <w:sz w:val="28"/>
          <w:szCs w:val="28"/>
          <w:lang w:eastAsia="en-US"/>
        </w:rPr>
        <w:t>контрольных</w:t>
      </w:r>
      <w:r w:rsidRPr="004E16EC">
        <w:rPr>
          <w:rFonts w:eastAsiaTheme="minorHAnsi"/>
          <w:sz w:val="28"/>
          <w:szCs w:val="28"/>
          <w:lang w:eastAsia="en-US"/>
        </w:rPr>
        <w:t xml:space="preserve"> мероприятий и получения уведомления об этом в порядке, предусмотренном </w:t>
      </w:r>
      <w:hyperlink r:id="rId12" w:history="1">
        <w:r w:rsidRPr="009A4DEE">
          <w:rPr>
            <w:rFonts w:eastAsiaTheme="minorHAnsi"/>
            <w:sz w:val="28"/>
            <w:szCs w:val="28"/>
            <w:lang w:eastAsia="en-US"/>
          </w:rPr>
          <w:t>пунктом 2 части 5 статьи 21</w:t>
        </w:r>
      </w:hyperlink>
      <w:r w:rsidRPr="009A4DEE">
        <w:rPr>
          <w:rFonts w:eastAsiaTheme="minorHAnsi"/>
          <w:sz w:val="28"/>
          <w:szCs w:val="28"/>
          <w:lang w:eastAsia="en-US"/>
        </w:rPr>
        <w:t xml:space="preserve"> </w:t>
      </w:r>
      <w:r w:rsidRPr="004E16EC">
        <w:rPr>
          <w:rFonts w:eastAsiaTheme="minorHAnsi"/>
          <w:sz w:val="28"/>
          <w:szCs w:val="28"/>
          <w:lang w:eastAsia="en-US"/>
        </w:rPr>
        <w:t>Федерального закона</w:t>
      </w:r>
      <w:proofErr w:type="gramEnd"/>
      <w:r w:rsidRPr="004E16EC">
        <w:rPr>
          <w:rFonts w:eastAsiaTheme="minorHAnsi"/>
          <w:sz w:val="28"/>
          <w:szCs w:val="28"/>
          <w:lang w:eastAsia="en-US"/>
        </w:rPr>
        <w:t xml:space="preserve"> № 248-ФЗ.</w:t>
      </w:r>
    </w:p>
    <w:p w:rsidR="00480333" w:rsidRPr="004E16EC" w:rsidRDefault="00480333" w:rsidP="00480333">
      <w:pPr>
        <w:tabs>
          <w:tab w:val="left" w:pos="1086"/>
        </w:tabs>
        <w:spacing w:line="252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54. </w:t>
      </w:r>
      <w:r w:rsidRPr="004E16EC">
        <w:rPr>
          <w:color w:val="000000"/>
          <w:sz w:val="28"/>
          <w:szCs w:val="28"/>
          <w:lang w:bidi="ru-RU"/>
        </w:rPr>
        <w:t xml:space="preserve">В случае выявления при проведении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 нарушений обязательных требований орган</w:t>
      </w:r>
      <w:r>
        <w:rPr>
          <w:color w:val="000000"/>
          <w:sz w:val="28"/>
          <w:szCs w:val="28"/>
          <w:lang w:bidi="ru-RU"/>
        </w:rPr>
        <w:t xml:space="preserve"> </w:t>
      </w:r>
      <w:r w:rsidR="00665B59">
        <w:rPr>
          <w:color w:val="000000"/>
          <w:sz w:val="28"/>
          <w:szCs w:val="28"/>
          <w:lang w:bidi="ru-RU"/>
        </w:rPr>
        <w:t>муниципального</w:t>
      </w:r>
      <w:r>
        <w:rPr>
          <w:color w:val="000000"/>
          <w:sz w:val="28"/>
          <w:szCs w:val="28"/>
          <w:lang w:bidi="ru-RU"/>
        </w:rPr>
        <w:t xml:space="preserve"> контроля</w:t>
      </w:r>
      <w:r w:rsidRPr="004E16EC">
        <w:rPr>
          <w:color w:val="000000"/>
          <w:sz w:val="28"/>
          <w:szCs w:val="28"/>
          <w:lang w:bidi="ru-RU"/>
        </w:rPr>
        <w:t xml:space="preserve"> после оформления акта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 выдаёт контролируемому лицу </w:t>
      </w:r>
      <w:r w:rsidRPr="004E16EC">
        <w:rPr>
          <w:color w:val="000000"/>
          <w:sz w:val="28"/>
          <w:szCs w:val="28"/>
          <w:lang w:bidi="ru-RU"/>
        </w:rPr>
        <w:lastRenderedPageBreak/>
        <w:t>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480333" w:rsidRPr="004E16EC" w:rsidRDefault="00480333" w:rsidP="00480333">
      <w:pPr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По итогам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 без взаимодействия может выдаваться предписание в случаях, установленных законодательством.</w:t>
      </w:r>
    </w:p>
    <w:p w:rsidR="00480333" w:rsidRPr="004E16EC" w:rsidRDefault="00480333" w:rsidP="00480333">
      <w:pPr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Указанные предписания выдаются в порядке, определенном статьей 90.1 Федерального закона </w:t>
      </w:r>
      <w:r w:rsidRPr="004E16EC">
        <w:rPr>
          <w:color w:val="000000"/>
          <w:sz w:val="28"/>
          <w:szCs w:val="28"/>
          <w:lang w:val="en-US" w:bidi="en-US"/>
        </w:rPr>
        <w:t>Na</w:t>
      </w:r>
      <w:r w:rsidRPr="004E16EC">
        <w:rPr>
          <w:color w:val="000000"/>
          <w:sz w:val="28"/>
          <w:szCs w:val="28"/>
          <w:lang w:bidi="en-US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248-ФЗ.</w:t>
      </w:r>
    </w:p>
    <w:p w:rsidR="00480333" w:rsidRPr="004E16EC" w:rsidRDefault="00480333" w:rsidP="00480333">
      <w:pPr>
        <w:tabs>
          <w:tab w:val="left" w:pos="1230"/>
        </w:tabs>
        <w:spacing w:line="252" w:lineRule="auto"/>
        <w:ind w:firstLine="8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55. </w:t>
      </w:r>
      <w:r w:rsidRPr="004E16EC">
        <w:rPr>
          <w:color w:val="000000"/>
          <w:sz w:val="28"/>
          <w:szCs w:val="28"/>
          <w:lang w:bidi="ru-RU"/>
        </w:rPr>
        <w:t xml:space="preserve">Кроме случаев, установленных частью 2 статьи 87 Федерального закона № 248-ФЗ, по результатам проведения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 без взаимодействия акт составляется в случаях:</w:t>
      </w:r>
    </w:p>
    <w:p w:rsidR="00480333" w:rsidRPr="004E16EC" w:rsidRDefault="00480333" w:rsidP="000B7023">
      <w:pPr>
        <w:widowControl w:val="0"/>
        <w:numPr>
          <w:ilvl w:val="0"/>
          <w:numId w:val="16"/>
        </w:numPr>
        <w:tabs>
          <w:tab w:val="left" w:pos="1003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объявления предостережения о недопустимости нарушения обязательных требований;</w:t>
      </w:r>
    </w:p>
    <w:p w:rsidR="00480333" w:rsidRPr="004E16EC" w:rsidRDefault="00480333" w:rsidP="000B7023">
      <w:pPr>
        <w:widowControl w:val="0"/>
        <w:numPr>
          <w:ilvl w:val="0"/>
          <w:numId w:val="16"/>
        </w:numPr>
        <w:tabs>
          <w:tab w:val="left" w:pos="994"/>
        </w:tabs>
        <w:spacing w:line="252" w:lineRule="auto"/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по итогам проведения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мероприятия без взаимодействия, проводимого в целях оценки исполнения ранее выданного предписания, если такая оценка предусмотрена действующим законодательством.</w:t>
      </w:r>
    </w:p>
    <w:p w:rsidR="00480333" w:rsidRPr="004E16EC" w:rsidRDefault="00480333" w:rsidP="00480333">
      <w:pPr>
        <w:tabs>
          <w:tab w:val="left" w:pos="108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56. </w:t>
      </w:r>
      <w:r w:rsidRPr="004E16EC">
        <w:rPr>
          <w:color w:val="000000"/>
          <w:sz w:val="28"/>
          <w:szCs w:val="28"/>
          <w:lang w:bidi="ru-RU"/>
        </w:rPr>
        <w:t xml:space="preserve">По результатам проведения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 публичная оценка уровня соблюдения обязательных требований не присваивается.</w:t>
      </w:r>
    </w:p>
    <w:p w:rsidR="00480333" w:rsidRPr="004E16EC" w:rsidRDefault="00480333" w:rsidP="00480333">
      <w:pPr>
        <w:tabs>
          <w:tab w:val="left" w:pos="1090"/>
        </w:tabs>
        <w:spacing w:after="240" w:line="252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57. </w:t>
      </w:r>
      <w:r w:rsidRPr="004E16EC">
        <w:rPr>
          <w:color w:val="000000"/>
          <w:sz w:val="28"/>
          <w:szCs w:val="28"/>
          <w:lang w:bidi="ru-RU"/>
        </w:rPr>
        <w:t>В случаях, установленных Правительством Российской Федерации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требований. 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480333" w:rsidRPr="004E16EC" w:rsidRDefault="00480333" w:rsidP="00480333">
      <w:pPr>
        <w:suppressAutoHyphens/>
        <w:jc w:val="center"/>
        <w:rPr>
          <w:sz w:val="28"/>
          <w:szCs w:val="28"/>
        </w:rPr>
      </w:pPr>
      <w:bookmarkStart w:id="34" w:name="dst101020"/>
      <w:bookmarkEnd w:id="34"/>
      <w:r w:rsidRPr="004E16EC">
        <w:rPr>
          <w:rFonts w:eastAsia="Calibri"/>
          <w:b/>
          <w:sz w:val="28"/>
          <w:szCs w:val="28"/>
          <w:lang w:val="en-US"/>
        </w:rPr>
        <w:t>VI</w:t>
      </w:r>
      <w:r w:rsidRPr="004E16EC">
        <w:rPr>
          <w:rFonts w:eastAsia="Calibri"/>
          <w:b/>
          <w:sz w:val="28"/>
          <w:szCs w:val="28"/>
        </w:rPr>
        <w:t>. Обжалование решений, действий (бездействия) должностных лиц органа муниципального контроля</w:t>
      </w:r>
    </w:p>
    <w:p w:rsidR="00480333" w:rsidRPr="004E16EC" w:rsidRDefault="00480333" w:rsidP="00480333">
      <w:pPr>
        <w:pStyle w:val="pt-a-000030"/>
        <w:spacing w:before="0" w:after="0"/>
        <w:rPr>
          <w:i/>
          <w:sz w:val="28"/>
          <w:szCs w:val="28"/>
        </w:rPr>
      </w:pPr>
    </w:p>
    <w:p w:rsidR="00480333" w:rsidRPr="004E16EC" w:rsidRDefault="00480333" w:rsidP="00480333">
      <w:pPr>
        <w:tabs>
          <w:tab w:val="left" w:pos="108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58. </w:t>
      </w:r>
      <w:r w:rsidRPr="004E16EC">
        <w:rPr>
          <w:color w:val="000000"/>
          <w:sz w:val="28"/>
          <w:szCs w:val="28"/>
          <w:lang w:bidi="ru-RU"/>
        </w:rPr>
        <w:t xml:space="preserve">Досудебное обжалование решений </w:t>
      </w:r>
      <w:r>
        <w:rPr>
          <w:color w:val="000000"/>
          <w:sz w:val="28"/>
          <w:szCs w:val="28"/>
          <w:lang w:bidi="ru-RU"/>
        </w:rPr>
        <w:t>контрольного</w:t>
      </w:r>
      <w:r w:rsidRPr="004E16EC">
        <w:rPr>
          <w:color w:val="000000"/>
          <w:sz w:val="28"/>
          <w:szCs w:val="28"/>
          <w:lang w:bidi="ru-RU"/>
        </w:rPr>
        <w:t xml:space="preserve"> органа, действий (бездействия) их должностных лиц осуществляется в соответствии с главой 9 Федерального </w:t>
      </w:r>
      <w:r w:rsidR="00665B59" w:rsidRPr="004E16EC">
        <w:rPr>
          <w:color w:val="000000"/>
          <w:sz w:val="28"/>
          <w:szCs w:val="28"/>
          <w:lang w:bidi="ru-RU"/>
        </w:rPr>
        <w:t>закона №</w:t>
      </w:r>
      <w:r w:rsidRPr="004E16EC">
        <w:rPr>
          <w:color w:val="000000"/>
          <w:sz w:val="28"/>
          <w:szCs w:val="28"/>
          <w:lang w:bidi="ru-RU"/>
        </w:rPr>
        <w:t xml:space="preserve"> 248-ФЗ.</w:t>
      </w:r>
    </w:p>
    <w:p w:rsidR="00480333" w:rsidRPr="004E16EC" w:rsidRDefault="00480333" w:rsidP="00480333">
      <w:pPr>
        <w:tabs>
          <w:tab w:val="left" w:pos="108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59. </w:t>
      </w:r>
      <w:r w:rsidRPr="004E16EC">
        <w:rPr>
          <w:color w:val="000000"/>
          <w:sz w:val="28"/>
          <w:szCs w:val="28"/>
          <w:lang w:bidi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480333" w:rsidRPr="004E16EC" w:rsidRDefault="00480333" w:rsidP="000B7023">
      <w:pPr>
        <w:widowControl w:val="0"/>
        <w:numPr>
          <w:ilvl w:val="0"/>
          <w:numId w:val="17"/>
        </w:numPr>
        <w:tabs>
          <w:tab w:val="left" w:pos="1080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решений о проведении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 и обязательных профилактических визитов;</w:t>
      </w:r>
    </w:p>
    <w:p w:rsidR="00480333" w:rsidRPr="004E16EC" w:rsidRDefault="00480333" w:rsidP="000B7023">
      <w:pPr>
        <w:widowControl w:val="0"/>
        <w:numPr>
          <w:ilvl w:val="0"/>
          <w:numId w:val="17"/>
        </w:numPr>
        <w:tabs>
          <w:tab w:val="left" w:pos="990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актов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 и обязательных профилактических визитов, предписаний об устранении выявленных нарушений;</w:t>
      </w:r>
    </w:p>
    <w:p w:rsidR="00480333" w:rsidRPr="004E16EC" w:rsidRDefault="00480333" w:rsidP="000B7023">
      <w:pPr>
        <w:widowControl w:val="0"/>
        <w:numPr>
          <w:ilvl w:val="0"/>
          <w:numId w:val="17"/>
        </w:numPr>
        <w:tabs>
          <w:tab w:val="left" w:pos="994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 xml:space="preserve">действий (бездействия) должностных лиц органа </w:t>
      </w:r>
      <w:r w:rsidR="00665B59">
        <w:rPr>
          <w:color w:val="000000"/>
          <w:sz w:val="28"/>
          <w:szCs w:val="28"/>
          <w:lang w:bidi="ru-RU"/>
        </w:rPr>
        <w:t>муниципального</w:t>
      </w:r>
      <w:r>
        <w:rPr>
          <w:color w:val="000000"/>
          <w:sz w:val="28"/>
          <w:szCs w:val="28"/>
          <w:lang w:bidi="ru-RU"/>
        </w:rPr>
        <w:t xml:space="preserve"> контроля </w:t>
      </w:r>
      <w:r w:rsidRPr="004E16EC">
        <w:rPr>
          <w:color w:val="000000"/>
          <w:sz w:val="28"/>
          <w:szCs w:val="28"/>
          <w:lang w:bidi="ru-RU"/>
        </w:rPr>
        <w:t xml:space="preserve">в рамках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 и обязательных профилактических визитов;</w:t>
      </w:r>
    </w:p>
    <w:p w:rsidR="00480333" w:rsidRPr="004E16EC" w:rsidRDefault="00480333" w:rsidP="000B7023">
      <w:pPr>
        <w:widowControl w:val="0"/>
        <w:numPr>
          <w:ilvl w:val="0"/>
          <w:numId w:val="17"/>
        </w:numPr>
        <w:tabs>
          <w:tab w:val="left" w:pos="1013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решений об отнесении объектов контроля к соответствующей категории риска;</w:t>
      </w:r>
    </w:p>
    <w:p w:rsidR="00480333" w:rsidRPr="004E16EC" w:rsidRDefault="00480333" w:rsidP="000B7023">
      <w:pPr>
        <w:widowControl w:val="0"/>
        <w:numPr>
          <w:ilvl w:val="0"/>
          <w:numId w:val="17"/>
        </w:numPr>
        <w:tabs>
          <w:tab w:val="left" w:pos="1080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lastRenderedPageBreak/>
        <w:t>решений об отказе в проведении обязательных профилактических визитов по заявлениям контролируемых лиц;</w:t>
      </w:r>
    </w:p>
    <w:p w:rsidR="00480333" w:rsidRPr="004E16EC" w:rsidRDefault="00480333" w:rsidP="000B7023">
      <w:pPr>
        <w:widowControl w:val="0"/>
        <w:numPr>
          <w:ilvl w:val="0"/>
          <w:numId w:val="17"/>
        </w:numPr>
        <w:tabs>
          <w:tab w:val="left" w:pos="1080"/>
        </w:tabs>
        <w:ind w:firstLine="70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иных решений, принимаемых орган</w:t>
      </w:r>
      <w:r>
        <w:rPr>
          <w:color w:val="000000"/>
          <w:sz w:val="28"/>
          <w:szCs w:val="28"/>
          <w:lang w:bidi="ru-RU"/>
        </w:rPr>
        <w:t>ом муниципального контроля</w:t>
      </w:r>
      <w:r w:rsidRPr="004E16EC">
        <w:rPr>
          <w:color w:val="000000"/>
          <w:sz w:val="28"/>
          <w:szCs w:val="28"/>
          <w:lang w:bidi="ru-RU"/>
        </w:rPr>
        <w:t xml:space="preserve"> по итогам профилактических и (или)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мероприятий, предусмотренных Федеральным законом № 248-ФЗ, в отношении контролируемых лиц или объектов контроля.</w:t>
      </w:r>
    </w:p>
    <w:p w:rsidR="00480333" w:rsidRPr="004E16EC" w:rsidRDefault="00480333" w:rsidP="00480333">
      <w:pPr>
        <w:tabs>
          <w:tab w:val="left" w:pos="1095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60. </w:t>
      </w:r>
      <w:proofErr w:type="gramStart"/>
      <w:r w:rsidRPr="004E16EC">
        <w:rPr>
          <w:color w:val="000000"/>
          <w:sz w:val="28"/>
          <w:szCs w:val="28"/>
          <w:lang w:bidi="ru-RU"/>
        </w:rPr>
        <w:t>Жалоба на решение органа</w:t>
      </w:r>
      <w:r>
        <w:rPr>
          <w:color w:val="000000"/>
          <w:sz w:val="28"/>
          <w:szCs w:val="28"/>
          <w:lang w:bidi="ru-RU"/>
        </w:rPr>
        <w:t xml:space="preserve"> муниципального контроля,</w:t>
      </w:r>
      <w:r w:rsidRPr="004E16EC">
        <w:rPr>
          <w:color w:val="000000"/>
          <w:sz w:val="28"/>
          <w:szCs w:val="28"/>
          <w:lang w:bidi="ru-RU"/>
        </w:rPr>
        <w:t xml:space="preserve"> действия (бездействие) его должностных лиц рассматривается руководителем органа</w:t>
      </w:r>
      <w:r>
        <w:rPr>
          <w:color w:val="000000"/>
          <w:sz w:val="28"/>
          <w:szCs w:val="28"/>
          <w:lang w:bidi="ru-RU"/>
        </w:rPr>
        <w:t xml:space="preserve"> муниципального контроля</w:t>
      </w:r>
      <w:r w:rsidRPr="004E16EC">
        <w:rPr>
          <w:color w:val="000000"/>
          <w:sz w:val="28"/>
          <w:szCs w:val="28"/>
          <w:lang w:bidi="ru-RU"/>
        </w:rPr>
        <w:t xml:space="preserve"> в порядке и в сроки установленными Федеральным законом № 248-ФЗ.</w:t>
      </w:r>
      <w:proofErr w:type="gramEnd"/>
    </w:p>
    <w:p w:rsidR="00480333" w:rsidRPr="004E16EC" w:rsidRDefault="00480333" w:rsidP="00480333">
      <w:pPr>
        <w:tabs>
          <w:tab w:val="left" w:pos="1085"/>
        </w:tabs>
        <w:spacing w:line="252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61. </w:t>
      </w:r>
      <w:r w:rsidRPr="004E16EC">
        <w:rPr>
          <w:color w:val="000000"/>
          <w:sz w:val="28"/>
          <w:szCs w:val="28"/>
          <w:lang w:bidi="ru-RU"/>
        </w:rPr>
        <w:t>Судебное обжалование решений органа</w:t>
      </w:r>
      <w:r>
        <w:rPr>
          <w:color w:val="000000"/>
          <w:sz w:val="28"/>
          <w:szCs w:val="28"/>
          <w:lang w:bidi="ru-RU"/>
        </w:rPr>
        <w:t xml:space="preserve"> </w:t>
      </w:r>
      <w:r w:rsidR="00665B59">
        <w:rPr>
          <w:color w:val="000000"/>
          <w:sz w:val="28"/>
          <w:szCs w:val="28"/>
          <w:lang w:bidi="ru-RU"/>
        </w:rPr>
        <w:t>муниципального</w:t>
      </w:r>
      <w:r>
        <w:rPr>
          <w:color w:val="000000"/>
          <w:sz w:val="28"/>
          <w:szCs w:val="28"/>
          <w:lang w:bidi="ru-RU"/>
        </w:rPr>
        <w:t xml:space="preserve"> контроля</w:t>
      </w:r>
      <w:r w:rsidRPr="004E16EC">
        <w:rPr>
          <w:color w:val="000000"/>
          <w:sz w:val="28"/>
          <w:szCs w:val="28"/>
          <w:lang w:bidi="ru-RU"/>
        </w:rPr>
        <w:t xml:space="preserve">, действий (бездействия) его должностных </w:t>
      </w:r>
      <w:proofErr w:type="gramStart"/>
      <w:r w:rsidRPr="004E16EC">
        <w:rPr>
          <w:color w:val="000000"/>
          <w:sz w:val="28"/>
          <w:szCs w:val="28"/>
          <w:lang w:bidi="ru-RU"/>
        </w:rPr>
        <w:t>лиц</w:t>
      </w:r>
      <w:proofErr w:type="gramEnd"/>
      <w:r w:rsidRPr="004E16EC">
        <w:rPr>
          <w:color w:val="000000"/>
          <w:sz w:val="28"/>
          <w:szCs w:val="28"/>
          <w:lang w:bidi="ru-RU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:rsidR="00480333" w:rsidRPr="004E16EC" w:rsidRDefault="00480333" w:rsidP="00480333">
      <w:pPr>
        <w:tabs>
          <w:tab w:val="left" w:pos="1090"/>
        </w:tabs>
        <w:spacing w:after="240" w:line="252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62. </w:t>
      </w:r>
      <w:r w:rsidRPr="004E16EC">
        <w:rPr>
          <w:color w:val="000000"/>
          <w:sz w:val="28"/>
          <w:szCs w:val="28"/>
          <w:lang w:bidi="ru-RU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орган</w:t>
      </w:r>
      <w:r>
        <w:rPr>
          <w:color w:val="000000"/>
          <w:sz w:val="28"/>
          <w:szCs w:val="28"/>
          <w:lang w:bidi="ru-RU"/>
        </w:rPr>
        <w:t xml:space="preserve"> </w:t>
      </w:r>
      <w:r w:rsidR="00665B59">
        <w:rPr>
          <w:color w:val="000000"/>
          <w:sz w:val="28"/>
          <w:szCs w:val="28"/>
          <w:lang w:bidi="ru-RU"/>
        </w:rPr>
        <w:t>муниципального</w:t>
      </w:r>
      <w:r>
        <w:rPr>
          <w:color w:val="000000"/>
          <w:sz w:val="28"/>
          <w:szCs w:val="28"/>
          <w:lang w:bidi="ru-RU"/>
        </w:rPr>
        <w:t xml:space="preserve"> контроля</w:t>
      </w:r>
      <w:r w:rsidRPr="004E16EC">
        <w:rPr>
          <w:color w:val="000000"/>
          <w:sz w:val="28"/>
          <w:szCs w:val="28"/>
          <w:lang w:bidi="ru-RU"/>
        </w:rPr>
        <w:t xml:space="preserve"> без использования ФГИС ЕПГУ с учетом требований законодательства Российской Федерации о государственной и иной охраняемой законом тайне.</w:t>
      </w:r>
    </w:p>
    <w:p w:rsidR="00480333" w:rsidRPr="004E16EC" w:rsidRDefault="00480333" w:rsidP="00480333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16EC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4E16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4E16E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Оценка результативности и эффективности деятельности</w:t>
      </w:r>
    </w:p>
    <w:p w:rsidR="00480333" w:rsidRPr="004E16EC" w:rsidRDefault="00480333" w:rsidP="00480333">
      <w:pPr>
        <w:pStyle w:val="Standard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4E16E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контрольного органа 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tabs>
          <w:tab w:val="left" w:pos="110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63. </w:t>
      </w:r>
      <w:r w:rsidRPr="004E16EC">
        <w:rPr>
          <w:color w:val="000000"/>
          <w:sz w:val="28"/>
          <w:szCs w:val="28"/>
          <w:lang w:bidi="ru-RU"/>
        </w:rPr>
        <w:t>Оценка результативности и эффективности деятельности органа</w:t>
      </w:r>
      <w:r>
        <w:rPr>
          <w:color w:val="000000"/>
          <w:sz w:val="28"/>
          <w:szCs w:val="28"/>
          <w:lang w:bidi="ru-RU"/>
        </w:rPr>
        <w:t xml:space="preserve"> </w:t>
      </w:r>
      <w:r w:rsidR="00665B59">
        <w:rPr>
          <w:color w:val="000000"/>
          <w:sz w:val="28"/>
          <w:szCs w:val="28"/>
          <w:lang w:bidi="ru-RU"/>
        </w:rPr>
        <w:t>муниципального</w:t>
      </w:r>
      <w:r>
        <w:rPr>
          <w:color w:val="000000"/>
          <w:sz w:val="28"/>
          <w:szCs w:val="28"/>
          <w:lang w:bidi="ru-RU"/>
        </w:rPr>
        <w:t xml:space="preserve"> контроля</w:t>
      </w:r>
      <w:r w:rsidRPr="004E16EC">
        <w:rPr>
          <w:color w:val="000000"/>
          <w:sz w:val="28"/>
          <w:szCs w:val="28"/>
          <w:lang w:bidi="ru-RU"/>
        </w:rPr>
        <w:t xml:space="preserve"> осуществляется на основе ключевых и индикативных показателей вида контроля. </w:t>
      </w:r>
      <w:r>
        <w:rPr>
          <w:color w:val="000000"/>
          <w:sz w:val="28"/>
          <w:szCs w:val="28"/>
          <w:lang w:bidi="ru-RU"/>
        </w:rPr>
        <w:t>О</w:t>
      </w:r>
      <w:r w:rsidRPr="004E16EC">
        <w:rPr>
          <w:color w:val="000000"/>
          <w:sz w:val="28"/>
          <w:szCs w:val="28"/>
          <w:lang w:bidi="ru-RU"/>
        </w:rPr>
        <w:t>рган</w:t>
      </w:r>
      <w:r>
        <w:rPr>
          <w:color w:val="000000"/>
          <w:sz w:val="28"/>
          <w:szCs w:val="28"/>
          <w:lang w:bidi="ru-RU"/>
        </w:rPr>
        <w:t xml:space="preserve"> муниципального контроля</w:t>
      </w:r>
      <w:r w:rsidRPr="004E16EC">
        <w:rPr>
          <w:color w:val="000000"/>
          <w:sz w:val="28"/>
          <w:szCs w:val="28"/>
          <w:lang w:bidi="ru-RU"/>
        </w:rPr>
        <w:t xml:space="preserve">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</w:t>
      </w:r>
      <w:r>
        <w:rPr>
          <w:color w:val="000000"/>
          <w:sz w:val="28"/>
          <w:szCs w:val="28"/>
          <w:lang w:bidi="ru-RU"/>
        </w:rPr>
        <w:t>контрольных</w:t>
      </w:r>
      <w:r w:rsidRPr="004E16EC">
        <w:rPr>
          <w:color w:val="000000"/>
          <w:sz w:val="28"/>
          <w:szCs w:val="28"/>
          <w:lang w:bidi="ru-RU"/>
        </w:rPr>
        <w:t xml:space="preserve"> мероприятий на достижение ключевых показателей </w:t>
      </w:r>
      <w:r w:rsidR="00665B59" w:rsidRPr="004E16EC">
        <w:rPr>
          <w:color w:val="000000"/>
          <w:sz w:val="28"/>
          <w:szCs w:val="28"/>
          <w:lang w:bidi="ru-RU"/>
        </w:rPr>
        <w:t>в порядке,</w:t>
      </w:r>
      <w:r w:rsidRPr="004E16EC">
        <w:rPr>
          <w:color w:val="000000"/>
          <w:sz w:val="28"/>
          <w:szCs w:val="28"/>
          <w:lang w:bidi="ru-RU"/>
        </w:rPr>
        <w:t xml:space="preserve"> определенном Федеральным законом № 248-ФЗ, постановлением Правительства Российской Федерации.</w:t>
      </w:r>
    </w:p>
    <w:p w:rsidR="00480333" w:rsidRPr="004E16EC" w:rsidRDefault="00480333" w:rsidP="00480333">
      <w:pPr>
        <w:pStyle w:val="afe"/>
        <w:shd w:val="clear" w:color="auto" w:fill="auto"/>
        <w:ind w:left="658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64</w:t>
      </w:r>
      <w:r w:rsidRPr="004E16EC">
        <w:rPr>
          <w:color w:val="000000"/>
          <w:sz w:val="28"/>
          <w:szCs w:val="28"/>
          <w:lang w:bidi="ru-RU"/>
        </w:rPr>
        <w:t>. Ключевые показатели муниципального контроля: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6"/>
        <w:gridCol w:w="2270"/>
      </w:tblGrid>
      <w:tr w:rsidR="00480333" w:rsidRPr="004E16EC" w:rsidTr="006B5155">
        <w:trPr>
          <w:trHeight w:hRule="exact" w:val="355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333" w:rsidRPr="004E16EC" w:rsidRDefault="00480333" w:rsidP="006B5155">
            <w:pPr>
              <w:pStyle w:val="aff0"/>
              <w:shd w:val="clear" w:color="auto" w:fill="auto"/>
              <w:ind w:firstLine="0"/>
              <w:rPr>
                <w:sz w:val="28"/>
                <w:szCs w:val="28"/>
              </w:rPr>
            </w:pPr>
            <w:r w:rsidRPr="004E16EC">
              <w:rPr>
                <w:color w:val="000000"/>
                <w:sz w:val="28"/>
                <w:szCs w:val="28"/>
                <w:lang w:bidi="ru-RU"/>
              </w:rPr>
              <w:t>ключевые показатели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333" w:rsidRPr="004E16EC" w:rsidRDefault="00480333" w:rsidP="006B5155">
            <w:pPr>
              <w:pStyle w:val="aff0"/>
              <w:shd w:val="clear" w:color="auto" w:fill="auto"/>
              <w:ind w:firstLine="0"/>
              <w:rPr>
                <w:sz w:val="28"/>
                <w:szCs w:val="28"/>
              </w:rPr>
            </w:pPr>
            <w:r w:rsidRPr="004E16EC">
              <w:rPr>
                <w:color w:val="000000"/>
                <w:sz w:val="28"/>
                <w:szCs w:val="28"/>
                <w:lang w:bidi="ru-RU"/>
              </w:rPr>
              <w:t>Целевые значения</w:t>
            </w:r>
            <w:proofErr w:type="gramStart"/>
            <w:r w:rsidRPr="004E16EC">
              <w:rPr>
                <w:color w:val="000000"/>
                <w:sz w:val="28"/>
                <w:szCs w:val="28"/>
                <w:lang w:bidi="ru-RU"/>
              </w:rPr>
              <w:t xml:space="preserve"> (%)</w:t>
            </w:r>
            <w:proofErr w:type="gramEnd"/>
          </w:p>
        </w:tc>
      </w:tr>
      <w:tr w:rsidR="00480333" w:rsidRPr="004E16EC" w:rsidTr="006B5155">
        <w:trPr>
          <w:trHeight w:hRule="exact" w:val="307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333" w:rsidRPr="004E16EC" w:rsidRDefault="00480333" w:rsidP="006B5155">
            <w:pPr>
              <w:pStyle w:val="aff0"/>
              <w:shd w:val="clear" w:color="auto" w:fill="auto"/>
              <w:ind w:firstLine="0"/>
              <w:rPr>
                <w:sz w:val="28"/>
                <w:szCs w:val="28"/>
              </w:rPr>
            </w:pPr>
            <w:r w:rsidRPr="004E16EC">
              <w:rPr>
                <w:color w:val="000000"/>
                <w:sz w:val="28"/>
                <w:szCs w:val="28"/>
                <w:lang w:bidi="ru-RU"/>
              </w:rPr>
              <w:t>Доля устраненных нарушений обязательных требований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333" w:rsidRPr="004E16EC" w:rsidRDefault="00480333" w:rsidP="006B5155">
            <w:pPr>
              <w:pStyle w:val="aff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E16EC">
              <w:rPr>
                <w:color w:val="000000"/>
                <w:sz w:val="28"/>
                <w:szCs w:val="28"/>
                <w:lang w:bidi="ru-RU"/>
              </w:rPr>
              <w:t>70</w:t>
            </w:r>
          </w:p>
        </w:tc>
      </w:tr>
      <w:tr w:rsidR="00480333" w:rsidRPr="004E16EC" w:rsidTr="006B5155">
        <w:trPr>
          <w:trHeight w:hRule="exact" w:val="1427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333" w:rsidRPr="004E16EC" w:rsidRDefault="00480333" w:rsidP="006B5155">
            <w:pPr>
              <w:pStyle w:val="aff0"/>
              <w:shd w:val="clear" w:color="auto" w:fill="auto"/>
              <w:spacing w:line="252" w:lineRule="auto"/>
              <w:ind w:firstLine="0"/>
              <w:rPr>
                <w:sz w:val="28"/>
                <w:szCs w:val="28"/>
              </w:rPr>
            </w:pPr>
            <w:r w:rsidRPr="004E16EC">
              <w:rPr>
                <w:color w:val="000000"/>
                <w:sz w:val="28"/>
                <w:szCs w:val="28"/>
                <w:lang w:bidi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333" w:rsidRPr="004E16EC" w:rsidRDefault="00480333" w:rsidP="006B5155">
            <w:pPr>
              <w:pStyle w:val="aff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0</w:t>
            </w:r>
          </w:p>
        </w:tc>
      </w:tr>
      <w:tr w:rsidR="00480333" w:rsidRPr="004E16EC" w:rsidTr="006B5155">
        <w:trPr>
          <w:trHeight w:hRule="exact" w:val="98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0333" w:rsidRPr="004E16EC" w:rsidRDefault="00480333" w:rsidP="00665B59">
            <w:pPr>
              <w:pStyle w:val="aff0"/>
              <w:shd w:val="clear" w:color="auto" w:fill="auto"/>
              <w:spacing w:line="252" w:lineRule="auto"/>
              <w:ind w:firstLine="0"/>
              <w:rPr>
                <w:sz w:val="28"/>
                <w:szCs w:val="28"/>
              </w:rPr>
            </w:pPr>
            <w:r w:rsidRPr="004E16EC">
              <w:rPr>
                <w:color w:val="000000"/>
                <w:sz w:val="28"/>
                <w:szCs w:val="28"/>
                <w:lang w:bidi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33" w:rsidRPr="004E16EC" w:rsidRDefault="00480333" w:rsidP="00665B59">
            <w:pPr>
              <w:pStyle w:val="aff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E16EC">
              <w:rPr>
                <w:color w:val="000000"/>
                <w:sz w:val="28"/>
                <w:szCs w:val="28"/>
                <w:lang w:bidi="ru-RU"/>
              </w:rPr>
              <w:t>0</w:t>
            </w:r>
          </w:p>
        </w:tc>
      </w:tr>
    </w:tbl>
    <w:p w:rsidR="00480333" w:rsidRPr="004E16EC" w:rsidRDefault="00480333" w:rsidP="00665B59">
      <w:pPr>
        <w:widowControl w:val="0"/>
        <w:spacing w:after="239" w:line="1" w:lineRule="exact"/>
        <w:rPr>
          <w:sz w:val="28"/>
          <w:szCs w:val="28"/>
        </w:rPr>
      </w:pPr>
    </w:p>
    <w:p w:rsidR="00480333" w:rsidRPr="004E16EC" w:rsidRDefault="00480333" w:rsidP="00665B59">
      <w:pPr>
        <w:widowControl w:val="0"/>
        <w:tabs>
          <w:tab w:val="left" w:pos="1128"/>
        </w:tabs>
        <w:spacing w:line="254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65. </w:t>
      </w:r>
      <w:r w:rsidRPr="004E16EC">
        <w:rPr>
          <w:color w:val="000000"/>
          <w:sz w:val="28"/>
          <w:szCs w:val="28"/>
          <w:lang w:bidi="ru-RU"/>
        </w:rPr>
        <w:t>Индикативные показатели муниципального контроля за отчетный период:</w:t>
      </w:r>
    </w:p>
    <w:p w:rsidR="00480333" w:rsidRPr="004E16EC" w:rsidRDefault="00480333" w:rsidP="00665B59">
      <w:pPr>
        <w:widowControl w:val="0"/>
        <w:numPr>
          <w:ilvl w:val="0"/>
          <w:numId w:val="18"/>
        </w:numPr>
        <w:tabs>
          <w:tab w:val="left" w:pos="1039"/>
        </w:tabs>
        <w:spacing w:line="254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480333" w:rsidRPr="004E16EC" w:rsidRDefault="00480333" w:rsidP="00665B59">
      <w:pPr>
        <w:widowControl w:val="0"/>
        <w:numPr>
          <w:ilvl w:val="0"/>
          <w:numId w:val="18"/>
        </w:numPr>
        <w:tabs>
          <w:tab w:val="left" w:pos="1042"/>
        </w:tabs>
        <w:spacing w:line="254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количество контрольных мероприятий с взаимодействием</w:t>
      </w:r>
      <w:r>
        <w:rPr>
          <w:color w:val="000000"/>
          <w:sz w:val="28"/>
          <w:szCs w:val="28"/>
          <w:lang w:bidi="ru-RU"/>
        </w:rPr>
        <w:t xml:space="preserve"> с контролируемым лицом</w:t>
      </w:r>
      <w:r w:rsidRPr="004E16EC">
        <w:rPr>
          <w:color w:val="000000"/>
          <w:sz w:val="28"/>
          <w:szCs w:val="28"/>
          <w:lang w:bidi="ru-RU"/>
        </w:rPr>
        <w:t>;</w:t>
      </w:r>
    </w:p>
    <w:p w:rsidR="00480333" w:rsidRPr="004E16EC" w:rsidRDefault="00480333" w:rsidP="00665B59">
      <w:pPr>
        <w:widowControl w:val="0"/>
        <w:numPr>
          <w:ilvl w:val="0"/>
          <w:numId w:val="18"/>
        </w:numPr>
        <w:tabs>
          <w:tab w:val="left" w:pos="1039"/>
        </w:tabs>
        <w:spacing w:line="254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количество контрольных мероприятий, проведенных с использованием средств дистанционного взаимодействия;</w:t>
      </w:r>
    </w:p>
    <w:p w:rsidR="00480333" w:rsidRPr="004E16EC" w:rsidRDefault="00480333" w:rsidP="00665B59">
      <w:pPr>
        <w:widowControl w:val="0"/>
        <w:numPr>
          <w:ilvl w:val="0"/>
          <w:numId w:val="18"/>
        </w:numPr>
        <w:tabs>
          <w:tab w:val="left" w:pos="1042"/>
        </w:tabs>
        <w:spacing w:line="254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количество профилактических визитов;</w:t>
      </w:r>
    </w:p>
    <w:p w:rsidR="00480333" w:rsidRPr="00E33E0E" w:rsidRDefault="00480333" w:rsidP="00665B59">
      <w:pPr>
        <w:widowControl w:val="0"/>
        <w:numPr>
          <w:ilvl w:val="0"/>
          <w:numId w:val="18"/>
        </w:numPr>
        <w:tabs>
          <w:tab w:val="left" w:pos="1042"/>
        </w:tabs>
        <w:spacing w:line="254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количество предостережений о недопустимости нарушения обязательных требований;</w:t>
      </w:r>
    </w:p>
    <w:p w:rsidR="00480333" w:rsidRPr="00E33E0E" w:rsidRDefault="00480333" w:rsidP="00665B59">
      <w:pPr>
        <w:widowControl w:val="0"/>
        <w:numPr>
          <w:ilvl w:val="0"/>
          <w:numId w:val="18"/>
        </w:numPr>
        <w:tabs>
          <w:tab w:val="left" w:pos="1042"/>
        </w:tabs>
        <w:spacing w:line="254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количество направленных в органы прокуратуры заявлений о согласовании проведения контрольных мероприятий;</w:t>
      </w:r>
    </w:p>
    <w:p w:rsidR="00480333" w:rsidRPr="004E16EC" w:rsidRDefault="00480333" w:rsidP="00665B59">
      <w:pPr>
        <w:widowControl w:val="0"/>
        <w:numPr>
          <w:ilvl w:val="0"/>
          <w:numId w:val="18"/>
        </w:numPr>
        <w:tabs>
          <w:tab w:val="left" w:pos="1042"/>
        </w:tabs>
        <w:spacing w:line="254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согласовании;</w:t>
      </w:r>
    </w:p>
    <w:p w:rsidR="00480333" w:rsidRPr="004E16EC" w:rsidRDefault="00480333" w:rsidP="00665B59">
      <w:pPr>
        <w:widowControl w:val="0"/>
        <w:numPr>
          <w:ilvl w:val="0"/>
          <w:numId w:val="18"/>
        </w:numPr>
        <w:tabs>
          <w:tab w:val="left" w:pos="1039"/>
        </w:tabs>
        <w:spacing w:line="254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общее количество жалоб, поданных контролируемыми лицами в досудебном порядке;</w:t>
      </w:r>
    </w:p>
    <w:p w:rsidR="00480333" w:rsidRPr="004E16EC" w:rsidRDefault="00480333" w:rsidP="00665B59">
      <w:pPr>
        <w:widowControl w:val="0"/>
        <w:numPr>
          <w:ilvl w:val="0"/>
          <w:numId w:val="18"/>
        </w:numPr>
        <w:tabs>
          <w:tab w:val="left" w:pos="1039"/>
        </w:tabs>
        <w:spacing w:line="254" w:lineRule="auto"/>
        <w:ind w:firstLine="720"/>
        <w:jc w:val="both"/>
        <w:rPr>
          <w:sz w:val="28"/>
          <w:szCs w:val="28"/>
        </w:rPr>
      </w:pPr>
      <w:r w:rsidRPr="004E16EC">
        <w:rPr>
          <w:color w:val="000000"/>
          <w:sz w:val="28"/>
          <w:szCs w:val="28"/>
          <w:lang w:bidi="ru-RU"/>
        </w:rPr>
        <w:t>количество жалоб, в отношении которых органом</w:t>
      </w:r>
      <w:r>
        <w:rPr>
          <w:color w:val="000000"/>
          <w:sz w:val="28"/>
          <w:szCs w:val="28"/>
          <w:lang w:bidi="ru-RU"/>
        </w:rPr>
        <w:t xml:space="preserve"> муниципального контроля</w:t>
      </w:r>
      <w:r w:rsidRPr="004E16EC">
        <w:rPr>
          <w:color w:val="000000"/>
          <w:sz w:val="28"/>
          <w:szCs w:val="28"/>
          <w:lang w:bidi="ru-RU"/>
        </w:rPr>
        <w:t xml:space="preserve"> был нарушен срок рассмотрения;</w:t>
      </w:r>
    </w:p>
    <w:p w:rsidR="00480333" w:rsidRPr="004E16EC" w:rsidRDefault="00480333" w:rsidP="00665B59">
      <w:pPr>
        <w:widowControl w:val="0"/>
        <w:numPr>
          <w:ilvl w:val="0"/>
          <w:numId w:val="18"/>
        </w:numPr>
        <w:tabs>
          <w:tab w:val="left" w:pos="1110"/>
        </w:tabs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 xml:space="preserve">количество жалоб, поданных контролируемыми лицами в досудебном порядке, по </w:t>
      </w:r>
      <w:proofErr w:type="gramStart"/>
      <w:r w:rsidRPr="004E16EC">
        <w:rPr>
          <w:color w:val="000000"/>
          <w:sz w:val="28"/>
          <w:szCs w:val="28"/>
          <w:lang w:bidi="ru-RU"/>
        </w:rPr>
        <w:t>итогам</w:t>
      </w:r>
      <w:proofErr w:type="gramEnd"/>
      <w:r w:rsidRPr="004E16EC">
        <w:rPr>
          <w:color w:val="000000"/>
          <w:sz w:val="28"/>
          <w:szCs w:val="28"/>
          <w:lang w:bidi="ru-RU"/>
        </w:rPr>
        <w:t xml:space="preserve"> рассмотрения которых принято решение о полной либо частичной отмене решения органа </w:t>
      </w:r>
      <w:r w:rsidR="000121DC">
        <w:rPr>
          <w:color w:val="000000"/>
          <w:sz w:val="28"/>
          <w:szCs w:val="28"/>
          <w:lang w:bidi="ru-RU"/>
        </w:rPr>
        <w:t>муниципального</w:t>
      </w:r>
      <w:r>
        <w:rPr>
          <w:color w:val="000000"/>
          <w:sz w:val="28"/>
          <w:szCs w:val="28"/>
          <w:lang w:bidi="ru-RU"/>
        </w:rPr>
        <w:t xml:space="preserve"> контроля </w:t>
      </w:r>
      <w:r w:rsidRPr="004E16EC">
        <w:rPr>
          <w:color w:val="000000"/>
          <w:sz w:val="28"/>
          <w:szCs w:val="28"/>
          <w:lang w:bidi="ru-RU"/>
        </w:rPr>
        <w:t>либо о признании действий (бездействия) должностных лиц орган</w:t>
      </w:r>
      <w:r>
        <w:rPr>
          <w:color w:val="000000"/>
          <w:sz w:val="28"/>
          <w:szCs w:val="28"/>
          <w:lang w:bidi="ru-RU"/>
        </w:rPr>
        <w:t xml:space="preserve">а </w:t>
      </w:r>
      <w:r w:rsidR="000121DC">
        <w:rPr>
          <w:color w:val="000000"/>
          <w:sz w:val="28"/>
          <w:szCs w:val="28"/>
          <w:lang w:bidi="ru-RU"/>
        </w:rPr>
        <w:t>муниципального</w:t>
      </w:r>
      <w:r>
        <w:rPr>
          <w:color w:val="000000"/>
          <w:sz w:val="28"/>
          <w:szCs w:val="28"/>
          <w:lang w:bidi="ru-RU"/>
        </w:rPr>
        <w:t xml:space="preserve"> контроля</w:t>
      </w:r>
      <w:r w:rsidRPr="004E16EC">
        <w:rPr>
          <w:color w:val="000000"/>
          <w:sz w:val="28"/>
          <w:szCs w:val="28"/>
          <w:lang w:bidi="ru-RU"/>
        </w:rPr>
        <w:t xml:space="preserve"> недействительными;</w:t>
      </w:r>
    </w:p>
    <w:p w:rsidR="00480333" w:rsidRPr="004E16EC" w:rsidRDefault="00480333" w:rsidP="00665B59">
      <w:pPr>
        <w:widowControl w:val="0"/>
        <w:numPr>
          <w:ilvl w:val="0"/>
          <w:numId w:val="18"/>
        </w:numPr>
        <w:tabs>
          <w:tab w:val="left" w:pos="1110"/>
        </w:tabs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отменены.</w:t>
      </w:r>
    </w:p>
    <w:p w:rsidR="00480333" w:rsidRPr="004E16EC" w:rsidRDefault="00480333" w:rsidP="000121DC">
      <w:pPr>
        <w:jc w:val="center"/>
        <w:rPr>
          <w:b/>
          <w:sz w:val="28"/>
          <w:szCs w:val="28"/>
        </w:rPr>
      </w:pPr>
      <w:r w:rsidRPr="004E16EC">
        <w:rPr>
          <w:b/>
          <w:sz w:val="28"/>
          <w:szCs w:val="28"/>
          <w:lang w:val="en-US"/>
        </w:rPr>
        <w:t>VIII</w:t>
      </w:r>
      <w:r w:rsidRPr="004E16EC">
        <w:rPr>
          <w:b/>
          <w:sz w:val="28"/>
          <w:szCs w:val="28"/>
        </w:rPr>
        <w:t>. Проверочные листы</w:t>
      </w:r>
    </w:p>
    <w:p w:rsidR="00480333" w:rsidRPr="004E16EC" w:rsidRDefault="00480333" w:rsidP="00480333">
      <w:pPr>
        <w:ind w:firstLine="709"/>
        <w:jc w:val="both"/>
        <w:rPr>
          <w:sz w:val="28"/>
          <w:szCs w:val="28"/>
        </w:rPr>
      </w:pPr>
    </w:p>
    <w:p w:rsidR="00480333" w:rsidRPr="004E16EC" w:rsidRDefault="00480333" w:rsidP="00480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Pr="004E16EC">
        <w:rPr>
          <w:sz w:val="28"/>
          <w:szCs w:val="28"/>
        </w:rPr>
        <w:t>. В целях снижения рисков причинения вреда (ущерба) на объектах контроля и оптимизации проведения контрольных мероприятий орган</w:t>
      </w:r>
      <w:r>
        <w:rPr>
          <w:sz w:val="28"/>
          <w:szCs w:val="28"/>
        </w:rPr>
        <w:t xml:space="preserve"> </w:t>
      </w:r>
      <w:r w:rsidR="000121D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контроля</w:t>
      </w:r>
      <w:r w:rsidRPr="004E16EC">
        <w:rPr>
          <w:sz w:val="28"/>
          <w:szCs w:val="28"/>
        </w:rPr>
        <w:t xml:space="preserve"> 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480333" w:rsidRPr="004E16EC" w:rsidRDefault="00480333" w:rsidP="00480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Pr="004E16EC">
        <w:rPr>
          <w:sz w:val="28"/>
          <w:szCs w:val="28"/>
        </w:rPr>
        <w:t xml:space="preserve">. Проверочные листы подлежат обязательному применению при осуществлении следующих плановых контрольных мероприятий: </w:t>
      </w:r>
    </w:p>
    <w:p w:rsidR="00480333" w:rsidRPr="004E16EC" w:rsidRDefault="00480333" w:rsidP="00480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16EC">
        <w:rPr>
          <w:sz w:val="28"/>
          <w:szCs w:val="28"/>
        </w:rPr>
        <w:t xml:space="preserve">) рейдовый осмотр; </w:t>
      </w:r>
    </w:p>
    <w:p w:rsidR="00480333" w:rsidRPr="004E16EC" w:rsidRDefault="00480333" w:rsidP="000121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E16EC">
        <w:rPr>
          <w:sz w:val="28"/>
          <w:szCs w:val="28"/>
        </w:rPr>
        <w:t>) выездная проверка.</w:t>
      </w:r>
    </w:p>
    <w:p w:rsidR="00480333" w:rsidRPr="004E16EC" w:rsidRDefault="00480333" w:rsidP="000121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68</w:t>
      </w:r>
      <w:r w:rsidRPr="004E16EC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4E16EC">
        <w:rPr>
          <w:sz w:val="28"/>
          <w:szCs w:val="28"/>
        </w:rPr>
        <w:t>рган</w:t>
      </w:r>
      <w:r>
        <w:rPr>
          <w:sz w:val="28"/>
          <w:szCs w:val="28"/>
        </w:rPr>
        <w:t xml:space="preserve"> муниципального контроля</w:t>
      </w:r>
      <w:r w:rsidRPr="004E16EC">
        <w:rPr>
          <w:sz w:val="28"/>
          <w:szCs w:val="28"/>
        </w:rPr>
        <w:t xml:space="preserve"> вправе применять проверочные листы при проведении иных контрольных мероприятий </w:t>
      </w:r>
      <w:r w:rsidRPr="004E16EC">
        <w:rPr>
          <w:i/>
          <w:sz w:val="28"/>
          <w:szCs w:val="28"/>
        </w:rPr>
        <w:t>(</w:t>
      </w:r>
      <w:r w:rsidRPr="004E16EC">
        <w:rPr>
          <w:sz w:val="28"/>
          <w:szCs w:val="28"/>
        </w:rPr>
        <w:t xml:space="preserve">рейдовый осмотр, выездная проверка, инспекционный визит) (за исключением контрольного мероприятия, </w:t>
      </w:r>
      <w:proofErr w:type="gramStart"/>
      <w:r w:rsidRPr="004E16EC">
        <w:rPr>
          <w:sz w:val="28"/>
          <w:szCs w:val="28"/>
        </w:rPr>
        <w:t>основанием</w:t>
      </w:r>
      <w:proofErr w:type="gramEnd"/>
      <w:r w:rsidRPr="004E16EC">
        <w:rPr>
          <w:sz w:val="28"/>
          <w:szCs w:val="28"/>
        </w:rPr>
        <w:t xml:space="preserve"> для проведения которого является истечение срока исполнения решения </w:t>
      </w:r>
      <w:r>
        <w:rPr>
          <w:sz w:val="28"/>
          <w:szCs w:val="28"/>
        </w:rPr>
        <w:t>о</w:t>
      </w:r>
      <w:r w:rsidRPr="004E16EC">
        <w:rPr>
          <w:sz w:val="28"/>
          <w:szCs w:val="28"/>
        </w:rPr>
        <w:t>ргана</w:t>
      </w:r>
      <w:r>
        <w:rPr>
          <w:sz w:val="28"/>
          <w:szCs w:val="28"/>
        </w:rPr>
        <w:t xml:space="preserve"> муниципального контроля</w:t>
      </w:r>
      <w:r w:rsidRPr="004E16EC">
        <w:rPr>
          <w:sz w:val="28"/>
          <w:szCs w:val="28"/>
        </w:rPr>
        <w:t xml:space="preserve"> об устранении выявленного нарушения обязательных требований)</w:t>
      </w:r>
      <w:r>
        <w:rPr>
          <w:sz w:val="28"/>
          <w:szCs w:val="28"/>
        </w:rPr>
        <w:t>.</w:t>
      </w:r>
      <w:r w:rsidRPr="004E16EC">
        <w:rPr>
          <w:sz w:val="28"/>
          <w:szCs w:val="28"/>
        </w:rPr>
        <w:t xml:space="preserve"> </w:t>
      </w:r>
    </w:p>
    <w:p w:rsidR="00480333" w:rsidRPr="004E16EC" w:rsidRDefault="00480333" w:rsidP="004803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69</w:t>
      </w:r>
      <w:r w:rsidRPr="004E16EC">
        <w:rPr>
          <w:sz w:val="28"/>
          <w:szCs w:val="28"/>
        </w:rPr>
        <w:t>. Формы проверочных листов утверждаются постановлением Администрации Верхнесалдинского муниципального округа в соответствии с требованиями, установленными Правительством Российской Федерации</w:t>
      </w:r>
      <w:r w:rsidRPr="004E16EC">
        <w:rPr>
          <w:rFonts w:eastAsia="Calibri"/>
          <w:sz w:val="28"/>
          <w:szCs w:val="28"/>
          <w:lang w:eastAsia="en-US"/>
        </w:rPr>
        <w:t>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r w:rsidRPr="004E16EC">
        <w:rPr>
          <w:sz w:val="28"/>
          <w:szCs w:val="28"/>
        </w:rPr>
        <w:t>Формы проверочных листов после дня их официального опубликования подлежат размещению на официальном сайте Верхнесалдинского муниципального округа в сети «Интернет» и внесению в Единый реестр видов муниципального контроля.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pStyle w:val="14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35" w:name="bookmark16"/>
      <w:bookmarkStart w:id="36" w:name="bookmark17"/>
      <w:r w:rsidRPr="004E16EC">
        <w:rPr>
          <w:color w:val="000000"/>
          <w:sz w:val="28"/>
          <w:szCs w:val="28"/>
          <w:lang w:val="en-US" w:bidi="ru-RU"/>
        </w:rPr>
        <w:t>IX</w:t>
      </w:r>
      <w:r w:rsidRPr="004E16EC">
        <w:rPr>
          <w:color w:val="000000"/>
          <w:sz w:val="28"/>
          <w:szCs w:val="28"/>
          <w:lang w:bidi="ru-RU"/>
        </w:rPr>
        <w:t>. Заключительные положения</w:t>
      </w:r>
      <w:bookmarkEnd w:id="35"/>
      <w:bookmarkEnd w:id="36"/>
    </w:p>
    <w:p w:rsidR="00480333" w:rsidRPr="004E16EC" w:rsidRDefault="00480333" w:rsidP="00480333">
      <w:pPr>
        <w:tabs>
          <w:tab w:val="left" w:pos="1094"/>
        </w:tabs>
        <w:spacing w:line="252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70. </w:t>
      </w:r>
      <w:proofErr w:type="gramStart"/>
      <w:r w:rsidRPr="004E16EC">
        <w:rPr>
          <w:color w:val="000000"/>
          <w:sz w:val="28"/>
          <w:szCs w:val="28"/>
          <w:lang w:bidi="ru-RU"/>
        </w:rPr>
        <w:t>До 31 декабря 2025 года информирование контролируемого лица о совершаемых должностными лицами органа</w:t>
      </w:r>
      <w:r>
        <w:rPr>
          <w:color w:val="000000"/>
          <w:sz w:val="28"/>
          <w:szCs w:val="28"/>
          <w:lang w:bidi="ru-RU"/>
        </w:rPr>
        <w:t xml:space="preserve"> муниципального контроля</w:t>
      </w:r>
      <w:r w:rsidRPr="004E16EC">
        <w:rPr>
          <w:color w:val="000000"/>
          <w:sz w:val="28"/>
          <w:szCs w:val="28"/>
          <w:lang w:bidi="ru-RU"/>
        </w:rPr>
        <w:t xml:space="preserve"> и иными уполномоченными лицами действиях и принимаемых решениях, направление документов и сведений контролируемому лицу органом</w:t>
      </w:r>
      <w:r>
        <w:rPr>
          <w:color w:val="000000"/>
          <w:sz w:val="28"/>
          <w:szCs w:val="28"/>
          <w:lang w:bidi="ru-RU"/>
        </w:rPr>
        <w:t xml:space="preserve"> муниципального контроля</w:t>
      </w:r>
      <w:r w:rsidRPr="004E16EC">
        <w:rPr>
          <w:color w:val="000000"/>
          <w:sz w:val="28"/>
          <w:szCs w:val="28"/>
          <w:lang w:bidi="ru-RU"/>
        </w:rPr>
        <w:t xml:space="preserve"> могут осуществляться,</w:t>
      </w:r>
      <w:r>
        <w:rPr>
          <w:color w:val="00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в том числе на бумажном носителе с использованием почтовой связи</w:t>
      </w:r>
      <w:r>
        <w:rPr>
          <w:color w:val="000000"/>
          <w:sz w:val="28"/>
          <w:szCs w:val="28"/>
          <w:lang w:bidi="ru-RU"/>
        </w:rPr>
        <w:t>,</w:t>
      </w:r>
      <w:r w:rsidRPr="004E16EC">
        <w:rPr>
          <w:color w:val="000000"/>
          <w:sz w:val="28"/>
          <w:szCs w:val="28"/>
          <w:lang w:bidi="ru-RU"/>
        </w:rPr>
        <w:t xml:space="preserve">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</w:p>
    <w:p w:rsidR="00480333" w:rsidRPr="004E16EC" w:rsidRDefault="00480333" w:rsidP="00480333">
      <w:pPr>
        <w:tabs>
          <w:tab w:val="left" w:pos="1104"/>
        </w:tabs>
        <w:spacing w:after="260" w:line="252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71. </w:t>
      </w:r>
      <w:r w:rsidRPr="004E16EC">
        <w:rPr>
          <w:color w:val="000000"/>
          <w:sz w:val="28"/>
          <w:szCs w:val="28"/>
          <w:lang w:bidi="ru-RU"/>
        </w:rPr>
        <w:t xml:space="preserve">Пункт </w:t>
      </w:r>
      <w:r w:rsidR="000121DC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>55</w:t>
      </w:r>
      <w:r w:rsidR="000121DC">
        <w:rPr>
          <w:color w:val="000000"/>
          <w:sz w:val="28"/>
          <w:szCs w:val="28"/>
          <w:lang w:bidi="ru-RU"/>
        </w:rPr>
        <w:t xml:space="preserve">     </w:t>
      </w:r>
      <w:r w:rsidRPr="004E16EC">
        <w:rPr>
          <w:color w:val="FF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 xml:space="preserve">настоящего </w:t>
      </w:r>
      <w:r w:rsidR="000121DC">
        <w:rPr>
          <w:color w:val="000000"/>
          <w:sz w:val="28"/>
          <w:szCs w:val="28"/>
          <w:lang w:bidi="ru-RU"/>
        </w:rPr>
        <w:t xml:space="preserve">      </w:t>
      </w:r>
      <w:r w:rsidRPr="004E16EC">
        <w:rPr>
          <w:color w:val="000000"/>
          <w:sz w:val="28"/>
          <w:szCs w:val="28"/>
          <w:lang w:bidi="ru-RU"/>
        </w:rPr>
        <w:t xml:space="preserve">Положения </w:t>
      </w:r>
      <w:r w:rsidR="000121DC">
        <w:rPr>
          <w:color w:val="000000"/>
          <w:sz w:val="28"/>
          <w:szCs w:val="28"/>
          <w:lang w:bidi="ru-RU"/>
        </w:rPr>
        <w:t xml:space="preserve">    </w:t>
      </w:r>
      <w:r w:rsidRPr="004E16EC">
        <w:rPr>
          <w:color w:val="000000"/>
          <w:sz w:val="28"/>
          <w:szCs w:val="28"/>
          <w:lang w:bidi="ru-RU"/>
        </w:rPr>
        <w:t>вступает</w:t>
      </w:r>
      <w:r w:rsidR="000121DC">
        <w:rPr>
          <w:color w:val="000000"/>
          <w:sz w:val="28"/>
          <w:szCs w:val="28"/>
          <w:lang w:bidi="ru-RU"/>
        </w:rPr>
        <w:t xml:space="preserve">     </w:t>
      </w:r>
      <w:r w:rsidRPr="004E16EC">
        <w:rPr>
          <w:color w:val="000000"/>
          <w:sz w:val="28"/>
          <w:szCs w:val="28"/>
          <w:lang w:bidi="ru-RU"/>
        </w:rPr>
        <w:t xml:space="preserve"> в </w:t>
      </w:r>
      <w:r w:rsidR="000121DC">
        <w:rPr>
          <w:color w:val="000000"/>
          <w:sz w:val="28"/>
          <w:szCs w:val="28"/>
          <w:lang w:bidi="ru-RU"/>
        </w:rPr>
        <w:t xml:space="preserve">    </w:t>
      </w:r>
      <w:r w:rsidRPr="004E16EC">
        <w:rPr>
          <w:color w:val="000000"/>
          <w:sz w:val="28"/>
          <w:szCs w:val="28"/>
          <w:lang w:bidi="ru-RU"/>
        </w:rPr>
        <w:t xml:space="preserve">силу </w:t>
      </w:r>
      <w:r w:rsidR="000121DC">
        <w:rPr>
          <w:color w:val="000000"/>
          <w:sz w:val="28"/>
          <w:szCs w:val="28"/>
          <w:lang w:bidi="ru-RU"/>
        </w:rPr>
        <w:t xml:space="preserve">   </w:t>
      </w:r>
      <w:r w:rsidRPr="004E16EC">
        <w:rPr>
          <w:color w:val="000000"/>
          <w:sz w:val="28"/>
          <w:szCs w:val="28"/>
          <w:lang w:bidi="ru-RU"/>
        </w:rPr>
        <w:t>с</w:t>
      </w:r>
      <w:r w:rsidR="000121DC">
        <w:rPr>
          <w:color w:val="000000"/>
          <w:sz w:val="28"/>
          <w:szCs w:val="28"/>
          <w:lang w:bidi="ru-RU"/>
        </w:rPr>
        <w:t xml:space="preserve">       </w:t>
      </w:r>
      <w:r w:rsidRPr="004E16EC">
        <w:rPr>
          <w:color w:val="000000"/>
          <w:sz w:val="28"/>
          <w:szCs w:val="28"/>
          <w:lang w:bidi="ru-RU"/>
        </w:rPr>
        <w:t xml:space="preserve"> 01 сентября </w:t>
      </w:r>
      <w:r>
        <w:rPr>
          <w:color w:val="000000"/>
          <w:sz w:val="28"/>
          <w:szCs w:val="28"/>
          <w:lang w:bidi="ru-RU"/>
        </w:rPr>
        <w:t xml:space="preserve"> </w:t>
      </w:r>
      <w:r w:rsidRPr="004E16EC">
        <w:rPr>
          <w:color w:val="000000"/>
          <w:sz w:val="28"/>
          <w:szCs w:val="28"/>
          <w:lang w:bidi="ru-RU"/>
        </w:rPr>
        <w:t>2025 года.</w:t>
      </w: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</w:p>
    <w:p w:rsidR="00480333" w:rsidRPr="004E16EC" w:rsidRDefault="00480333" w:rsidP="00480333">
      <w:pPr>
        <w:suppressAutoHyphens/>
        <w:ind w:firstLine="708"/>
        <w:jc w:val="both"/>
        <w:rPr>
          <w:sz w:val="28"/>
          <w:szCs w:val="28"/>
        </w:rPr>
      </w:pPr>
      <w:bookmarkStart w:id="37" w:name="_GoBack"/>
      <w:bookmarkEnd w:id="37"/>
    </w:p>
    <w:sectPr w:rsidR="00480333" w:rsidRPr="004E16EC" w:rsidSect="00665B59">
      <w:headerReference w:type="even" r:id="rId13"/>
      <w:headerReference w:type="default" r:id="rId14"/>
      <w:footerReference w:type="even" r:id="rId15"/>
      <w:pgSz w:w="11906" w:h="16838"/>
      <w:pgMar w:top="425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AC" w:rsidRDefault="004F7DAC">
      <w:r>
        <w:separator/>
      </w:r>
    </w:p>
  </w:endnote>
  <w:endnote w:type="continuationSeparator" w:id="0">
    <w:p w:rsidR="004F7DAC" w:rsidRDefault="004F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>
    <w:pPr>
      <w:pStyle w:val="ae"/>
    </w:pPr>
  </w:p>
  <w:p w:rsidR="009F3262" w:rsidRDefault="009F3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AC" w:rsidRDefault="004F7DAC">
      <w:r>
        <w:separator/>
      </w:r>
    </w:p>
  </w:footnote>
  <w:footnote w:type="continuationSeparator" w:id="0">
    <w:p w:rsidR="004F7DAC" w:rsidRDefault="004F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 w:rsidP="00CC382B">
    <w:pPr>
      <w:ind w:right="360"/>
    </w:pPr>
  </w:p>
  <w:p w:rsidR="009F3262" w:rsidRDefault="009F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4D0959">
      <w:rPr>
        <w:noProof/>
        <w:sz w:val="28"/>
      </w:rPr>
      <w:t>19</w:t>
    </w:r>
    <w:r w:rsidRPr="00A83CFB">
      <w:rPr>
        <w:noProof/>
        <w:sz w:val="28"/>
      </w:rPr>
      <w:fldChar w:fldCharType="end"/>
    </w:r>
  </w:p>
  <w:p w:rsidR="009F3262" w:rsidRDefault="009F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F04"/>
    <w:multiLevelType w:val="multilevel"/>
    <w:tmpl w:val="E06644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8B66111"/>
    <w:multiLevelType w:val="multilevel"/>
    <w:tmpl w:val="3A0EAAF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B705277"/>
    <w:multiLevelType w:val="multilevel"/>
    <w:tmpl w:val="19648E4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D81164D"/>
    <w:multiLevelType w:val="multilevel"/>
    <w:tmpl w:val="435C777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FE300E8"/>
    <w:multiLevelType w:val="multilevel"/>
    <w:tmpl w:val="DA22F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65287A"/>
    <w:multiLevelType w:val="multilevel"/>
    <w:tmpl w:val="80DE3C4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C541C"/>
    <w:multiLevelType w:val="multilevel"/>
    <w:tmpl w:val="0AF4A1B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9">
    <w:nsid w:val="3FA90AC3"/>
    <w:multiLevelType w:val="multilevel"/>
    <w:tmpl w:val="A1F80F5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B6D46F0"/>
    <w:multiLevelType w:val="multilevel"/>
    <w:tmpl w:val="4D52B5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E931402"/>
    <w:multiLevelType w:val="multilevel"/>
    <w:tmpl w:val="A5DC566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1405CD4"/>
    <w:multiLevelType w:val="multilevel"/>
    <w:tmpl w:val="50B6C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078CB"/>
    <w:multiLevelType w:val="multilevel"/>
    <w:tmpl w:val="7F8C95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58E75957"/>
    <w:multiLevelType w:val="multilevel"/>
    <w:tmpl w:val="C540D1E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599607E7"/>
    <w:multiLevelType w:val="multilevel"/>
    <w:tmpl w:val="810E6F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5BB57382"/>
    <w:multiLevelType w:val="multilevel"/>
    <w:tmpl w:val="ABBCDF7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69F47D76"/>
    <w:multiLevelType w:val="multilevel"/>
    <w:tmpl w:val="2BA244C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6B4213A4"/>
    <w:multiLevelType w:val="multilevel"/>
    <w:tmpl w:val="3982BA3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1"/>
  </w:num>
  <w:num w:numId="6">
    <w:abstractNumId w:val="12"/>
  </w:num>
  <w:num w:numId="7">
    <w:abstractNumId w:val="17"/>
  </w:num>
  <w:num w:numId="8">
    <w:abstractNumId w:val="5"/>
  </w:num>
  <w:num w:numId="9">
    <w:abstractNumId w:val="3"/>
  </w:num>
  <w:num w:numId="10">
    <w:abstractNumId w:val="11"/>
  </w:num>
  <w:num w:numId="11">
    <w:abstractNumId w:val="15"/>
  </w:num>
  <w:num w:numId="12">
    <w:abstractNumId w:val="9"/>
  </w:num>
  <w:num w:numId="13">
    <w:abstractNumId w:val="18"/>
  </w:num>
  <w:num w:numId="14">
    <w:abstractNumId w:val="14"/>
  </w:num>
  <w:num w:numId="15">
    <w:abstractNumId w:val="7"/>
  </w:num>
  <w:num w:numId="16">
    <w:abstractNumId w:val="16"/>
  </w:num>
  <w:num w:numId="17">
    <w:abstractNumId w:val="0"/>
  </w:num>
  <w:num w:numId="18">
    <w:abstractNumId w:val="2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04A9"/>
    <w:rsid w:val="0001161A"/>
    <w:rsid w:val="000121DC"/>
    <w:rsid w:val="00013F42"/>
    <w:rsid w:val="00014316"/>
    <w:rsid w:val="00016896"/>
    <w:rsid w:val="00021234"/>
    <w:rsid w:val="000214D3"/>
    <w:rsid w:val="00022B2C"/>
    <w:rsid w:val="00024045"/>
    <w:rsid w:val="00024A3E"/>
    <w:rsid w:val="00030FD6"/>
    <w:rsid w:val="00033BB0"/>
    <w:rsid w:val="000344D2"/>
    <w:rsid w:val="00035BAB"/>
    <w:rsid w:val="000426C3"/>
    <w:rsid w:val="000431B0"/>
    <w:rsid w:val="000432A0"/>
    <w:rsid w:val="00053EAC"/>
    <w:rsid w:val="00057729"/>
    <w:rsid w:val="00057918"/>
    <w:rsid w:val="00060235"/>
    <w:rsid w:val="00063705"/>
    <w:rsid w:val="00063BF4"/>
    <w:rsid w:val="000647D3"/>
    <w:rsid w:val="000648B6"/>
    <w:rsid w:val="0006543A"/>
    <w:rsid w:val="0007514E"/>
    <w:rsid w:val="000828AA"/>
    <w:rsid w:val="00091F13"/>
    <w:rsid w:val="000923A7"/>
    <w:rsid w:val="000943D7"/>
    <w:rsid w:val="00095A45"/>
    <w:rsid w:val="000A7772"/>
    <w:rsid w:val="000B2E65"/>
    <w:rsid w:val="000B6DE4"/>
    <w:rsid w:val="000B7023"/>
    <w:rsid w:val="000C01F5"/>
    <w:rsid w:val="000C0590"/>
    <w:rsid w:val="000C15DA"/>
    <w:rsid w:val="000C3751"/>
    <w:rsid w:val="000C4B40"/>
    <w:rsid w:val="000C5AEB"/>
    <w:rsid w:val="000D0110"/>
    <w:rsid w:val="000D129F"/>
    <w:rsid w:val="000D19BE"/>
    <w:rsid w:val="000D2616"/>
    <w:rsid w:val="000D36E3"/>
    <w:rsid w:val="000D3893"/>
    <w:rsid w:val="000D52E3"/>
    <w:rsid w:val="000D5E20"/>
    <w:rsid w:val="000E30E4"/>
    <w:rsid w:val="000F022D"/>
    <w:rsid w:val="000F0C4B"/>
    <w:rsid w:val="000F1930"/>
    <w:rsid w:val="000F2687"/>
    <w:rsid w:val="000F3A4B"/>
    <w:rsid w:val="000F5A84"/>
    <w:rsid w:val="00103A8D"/>
    <w:rsid w:val="001059BB"/>
    <w:rsid w:val="00105D25"/>
    <w:rsid w:val="001062DC"/>
    <w:rsid w:val="0010649F"/>
    <w:rsid w:val="001070A5"/>
    <w:rsid w:val="001142FC"/>
    <w:rsid w:val="0012125A"/>
    <w:rsid w:val="00124274"/>
    <w:rsid w:val="001252C6"/>
    <w:rsid w:val="001351C7"/>
    <w:rsid w:val="00141256"/>
    <w:rsid w:val="001461BF"/>
    <w:rsid w:val="00151864"/>
    <w:rsid w:val="001563A3"/>
    <w:rsid w:val="001571DE"/>
    <w:rsid w:val="00160CED"/>
    <w:rsid w:val="0016186B"/>
    <w:rsid w:val="001651AA"/>
    <w:rsid w:val="00171AE7"/>
    <w:rsid w:val="00174FE7"/>
    <w:rsid w:val="00175109"/>
    <w:rsid w:val="00176674"/>
    <w:rsid w:val="0018020B"/>
    <w:rsid w:val="0018238F"/>
    <w:rsid w:val="001828D6"/>
    <w:rsid w:val="00182D8F"/>
    <w:rsid w:val="001862D0"/>
    <w:rsid w:val="00190B1F"/>
    <w:rsid w:val="001921C1"/>
    <w:rsid w:val="001954EC"/>
    <w:rsid w:val="00197619"/>
    <w:rsid w:val="001A0B43"/>
    <w:rsid w:val="001A7FC0"/>
    <w:rsid w:val="001B2C00"/>
    <w:rsid w:val="001B338A"/>
    <w:rsid w:val="001B5A39"/>
    <w:rsid w:val="001C0104"/>
    <w:rsid w:val="001C1820"/>
    <w:rsid w:val="001C2A4C"/>
    <w:rsid w:val="001C35CB"/>
    <w:rsid w:val="001C5915"/>
    <w:rsid w:val="001C6611"/>
    <w:rsid w:val="001E124F"/>
    <w:rsid w:val="001E7399"/>
    <w:rsid w:val="001F10A2"/>
    <w:rsid w:val="001F52A0"/>
    <w:rsid w:val="001F54EE"/>
    <w:rsid w:val="001F6AFD"/>
    <w:rsid w:val="00200223"/>
    <w:rsid w:val="0020497D"/>
    <w:rsid w:val="00204AC6"/>
    <w:rsid w:val="002053B0"/>
    <w:rsid w:val="002119FA"/>
    <w:rsid w:val="00212787"/>
    <w:rsid w:val="002201AE"/>
    <w:rsid w:val="0022083C"/>
    <w:rsid w:val="00221B25"/>
    <w:rsid w:val="00222321"/>
    <w:rsid w:val="00224957"/>
    <w:rsid w:val="00225FBB"/>
    <w:rsid w:val="00230664"/>
    <w:rsid w:val="00230A7A"/>
    <w:rsid w:val="0024053F"/>
    <w:rsid w:val="00241DAA"/>
    <w:rsid w:val="002420FE"/>
    <w:rsid w:val="00246D58"/>
    <w:rsid w:val="00251E68"/>
    <w:rsid w:val="0025349D"/>
    <w:rsid w:val="00262BB1"/>
    <w:rsid w:val="00263847"/>
    <w:rsid w:val="00263A79"/>
    <w:rsid w:val="00265E38"/>
    <w:rsid w:val="00275DD2"/>
    <w:rsid w:val="00280C5D"/>
    <w:rsid w:val="00280E22"/>
    <w:rsid w:val="00280ED1"/>
    <w:rsid w:val="00280F78"/>
    <w:rsid w:val="002833FC"/>
    <w:rsid w:val="00290EF9"/>
    <w:rsid w:val="00293771"/>
    <w:rsid w:val="00294E99"/>
    <w:rsid w:val="002A2153"/>
    <w:rsid w:val="002A2D37"/>
    <w:rsid w:val="002A2F36"/>
    <w:rsid w:val="002A4FDA"/>
    <w:rsid w:val="002A67CE"/>
    <w:rsid w:val="002A6F5E"/>
    <w:rsid w:val="002A77CC"/>
    <w:rsid w:val="002B2D3E"/>
    <w:rsid w:val="002C3270"/>
    <w:rsid w:val="002C489C"/>
    <w:rsid w:val="002C7396"/>
    <w:rsid w:val="002D411D"/>
    <w:rsid w:val="002E08FD"/>
    <w:rsid w:val="002E132E"/>
    <w:rsid w:val="002E337D"/>
    <w:rsid w:val="002E4112"/>
    <w:rsid w:val="002F09C4"/>
    <w:rsid w:val="002F2F68"/>
    <w:rsid w:val="002F607B"/>
    <w:rsid w:val="0030314C"/>
    <w:rsid w:val="00304E29"/>
    <w:rsid w:val="00305473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46C8B"/>
    <w:rsid w:val="00346E59"/>
    <w:rsid w:val="00347AB6"/>
    <w:rsid w:val="0035752C"/>
    <w:rsid w:val="00361F7D"/>
    <w:rsid w:val="00362FF3"/>
    <w:rsid w:val="003663AB"/>
    <w:rsid w:val="00370A1E"/>
    <w:rsid w:val="00374CC8"/>
    <w:rsid w:val="00383522"/>
    <w:rsid w:val="0038405F"/>
    <w:rsid w:val="00384D6B"/>
    <w:rsid w:val="003871D6"/>
    <w:rsid w:val="00387C85"/>
    <w:rsid w:val="00391FD0"/>
    <w:rsid w:val="00397776"/>
    <w:rsid w:val="003A5A04"/>
    <w:rsid w:val="003A6C58"/>
    <w:rsid w:val="003B0047"/>
    <w:rsid w:val="003B0808"/>
    <w:rsid w:val="003B1D4E"/>
    <w:rsid w:val="003B2A06"/>
    <w:rsid w:val="003B34CC"/>
    <w:rsid w:val="003B5657"/>
    <w:rsid w:val="003C1AF5"/>
    <w:rsid w:val="003C4021"/>
    <w:rsid w:val="003C5C5A"/>
    <w:rsid w:val="003C7485"/>
    <w:rsid w:val="003D391E"/>
    <w:rsid w:val="003D39D0"/>
    <w:rsid w:val="003D51AD"/>
    <w:rsid w:val="003D5BA3"/>
    <w:rsid w:val="003F1B36"/>
    <w:rsid w:val="003F3A8B"/>
    <w:rsid w:val="003F48B7"/>
    <w:rsid w:val="003F4B44"/>
    <w:rsid w:val="003F51C0"/>
    <w:rsid w:val="003F70A8"/>
    <w:rsid w:val="00403CE1"/>
    <w:rsid w:val="00412746"/>
    <w:rsid w:val="004130E8"/>
    <w:rsid w:val="00414788"/>
    <w:rsid w:val="004169BA"/>
    <w:rsid w:val="00421612"/>
    <w:rsid w:val="004277FA"/>
    <w:rsid w:val="004316C9"/>
    <w:rsid w:val="00432DE4"/>
    <w:rsid w:val="00435CDC"/>
    <w:rsid w:val="0044178B"/>
    <w:rsid w:val="004515E0"/>
    <w:rsid w:val="00453357"/>
    <w:rsid w:val="004533E0"/>
    <w:rsid w:val="00453507"/>
    <w:rsid w:val="00453BE2"/>
    <w:rsid w:val="004543C1"/>
    <w:rsid w:val="004549CC"/>
    <w:rsid w:val="00455DC5"/>
    <w:rsid w:val="004577D9"/>
    <w:rsid w:val="00457F09"/>
    <w:rsid w:val="0046032C"/>
    <w:rsid w:val="004659AD"/>
    <w:rsid w:val="004734B0"/>
    <w:rsid w:val="0047769B"/>
    <w:rsid w:val="00480333"/>
    <w:rsid w:val="004846CF"/>
    <w:rsid w:val="0048529C"/>
    <w:rsid w:val="0048760F"/>
    <w:rsid w:val="00487EA5"/>
    <w:rsid w:val="00487F88"/>
    <w:rsid w:val="00490FF9"/>
    <w:rsid w:val="004926E7"/>
    <w:rsid w:val="00495095"/>
    <w:rsid w:val="004A0E5C"/>
    <w:rsid w:val="004A1C54"/>
    <w:rsid w:val="004A38BC"/>
    <w:rsid w:val="004A6DAA"/>
    <w:rsid w:val="004B2474"/>
    <w:rsid w:val="004B3D6C"/>
    <w:rsid w:val="004B59C9"/>
    <w:rsid w:val="004B6830"/>
    <w:rsid w:val="004B6838"/>
    <w:rsid w:val="004C1A98"/>
    <w:rsid w:val="004C7F2F"/>
    <w:rsid w:val="004D0959"/>
    <w:rsid w:val="004D0ADC"/>
    <w:rsid w:val="004D0B74"/>
    <w:rsid w:val="004D2F9F"/>
    <w:rsid w:val="004D7A18"/>
    <w:rsid w:val="004D7FED"/>
    <w:rsid w:val="004E01E6"/>
    <w:rsid w:val="004F293A"/>
    <w:rsid w:val="004F433F"/>
    <w:rsid w:val="004F6A05"/>
    <w:rsid w:val="004F72BC"/>
    <w:rsid w:val="004F7DAC"/>
    <w:rsid w:val="00502681"/>
    <w:rsid w:val="00506D69"/>
    <w:rsid w:val="00507042"/>
    <w:rsid w:val="00511526"/>
    <w:rsid w:val="00514C52"/>
    <w:rsid w:val="0051558B"/>
    <w:rsid w:val="00515BB4"/>
    <w:rsid w:val="0051670D"/>
    <w:rsid w:val="00522033"/>
    <w:rsid w:val="005319EA"/>
    <w:rsid w:val="005372AE"/>
    <w:rsid w:val="00551ADE"/>
    <w:rsid w:val="005532B1"/>
    <w:rsid w:val="00553BA8"/>
    <w:rsid w:val="00556B38"/>
    <w:rsid w:val="00556F2F"/>
    <w:rsid w:val="00561371"/>
    <w:rsid w:val="005643A3"/>
    <w:rsid w:val="00565014"/>
    <w:rsid w:val="005668BA"/>
    <w:rsid w:val="00567236"/>
    <w:rsid w:val="005676CE"/>
    <w:rsid w:val="0058395F"/>
    <w:rsid w:val="005A1AA8"/>
    <w:rsid w:val="005A2F5C"/>
    <w:rsid w:val="005A3C91"/>
    <w:rsid w:val="005A3D6B"/>
    <w:rsid w:val="005B168A"/>
    <w:rsid w:val="005B189C"/>
    <w:rsid w:val="005B6530"/>
    <w:rsid w:val="005C24F7"/>
    <w:rsid w:val="005C4AEF"/>
    <w:rsid w:val="005C5434"/>
    <w:rsid w:val="005C6554"/>
    <w:rsid w:val="005C6F0D"/>
    <w:rsid w:val="005C759B"/>
    <w:rsid w:val="005C773E"/>
    <w:rsid w:val="005D53F7"/>
    <w:rsid w:val="005E0D28"/>
    <w:rsid w:val="005E3E52"/>
    <w:rsid w:val="005E5987"/>
    <w:rsid w:val="005E7898"/>
    <w:rsid w:val="005F0C15"/>
    <w:rsid w:val="0060276C"/>
    <w:rsid w:val="00602ECE"/>
    <w:rsid w:val="00603848"/>
    <w:rsid w:val="00607656"/>
    <w:rsid w:val="00613EE2"/>
    <w:rsid w:val="0061569F"/>
    <w:rsid w:val="00616E2C"/>
    <w:rsid w:val="00617E48"/>
    <w:rsid w:val="00624078"/>
    <w:rsid w:val="00632CFC"/>
    <w:rsid w:val="00633A70"/>
    <w:rsid w:val="00635CCB"/>
    <w:rsid w:val="0063617F"/>
    <w:rsid w:val="00636B6C"/>
    <w:rsid w:val="00640806"/>
    <w:rsid w:val="00647FC4"/>
    <w:rsid w:val="006560BD"/>
    <w:rsid w:val="00656E8F"/>
    <w:rsid w:val="00665B59"/>
    <w:rsid w:val="00666E6F"/>
    <w:rsid w:val="00670C98"/>
    <w:rsid w:val="00672E29"/>
    <w:rsid w:val="00673F5D"/>
    <w:rsid w:val="00674BA2"/>
    <w:rsid w:val="006802A9"/>
    <w:rsid w:val="00682FDE"/>
    <w:rsid w:val="00690D1F"/>
    <w:rsid w:val="006912DE"/>
    <w:rsid w:val="00693E37"/>
    <w:rsid w:val="0069606B"/>
    <w:rsid w:val="00697D8D"/>
    <w:rsid w:val="006A2DCE"/>
    <w:rsid w:val="006A5700"/>
    <w:rsid w:val="006B26AE"/>
    <w:rsid w:val="006B543A"/>
    <w:rsid w:val="006B63CE"/>
    <w:rsid w:val="006B7A32"/>
    <w:rsid w:val="006C342F"/>
    <w:rsid w:val="006C7A55"/>
    <w:rsid w:val="006D3DFA"/>
    <w:rsid w:val="006D7FCA"/>
    <w:rsid w:val="006E2276"/>
    <w:rsid w:val="006E34EF"/>
    <w:rsid w:val="006E3A91"/>
    <w:rsid w:val="006E50E3"/>
    <w:rsid w:val="006F0FD5"/>
    <w:rsid w:val="006F1D29"/>
    <w:rsid w:val="006F23EB"/>
    <w:rsid w:val="006F3EAE"/>
    <w:rsid w:val="006F3F98"/>
    <w:rsid w:val="006F53B1"/>
    <w:rsid w:val="006F79D4"/>
    <w:rsid w:val="006F7B04"/>
    <w:rsid w:val="006F7F8C"/>
    <w:rsid w:val="007035F0"/>
    <w:rsid w:val="00711241"/>
    <w:rsid w:val="00716E8E"/>
    <w:rsid w:val="0072037E"/>
    <w:rsid w:val="0072071A"/>
    <w:rsid w:val="007222ED"/>
    <w:rsid w:val="007245E6"/>
    <w:rsid w:val="00724C40"/>
    <w:rsid w:val="00731D23"/>
    <w:rsid w:val="00733247"/>
    <w:rsid w:val="00733AC1"/>
    <w:rsid w:val="00740F99"/>
    <w:rsid w:val="00746F59"/>
    <w:rsid w:val="00747770"/>
    <w:rsid w:val="00747CEA"/>
    <w:rsid w:val="00750ABC"/>
    <w:rsid w:val="00751EE5"/>
    <w:rsid w:val="00755780"/>
    <w:rsid w:val="00757BDA"/>
    <w:rsid w:val="00760524"/>
    <w:rsid w:val="007639EB"/>
    <w:rsid w:val="00763A7F"/>
    <w:rsid w:val="007656CD"/>
    <w:rsid w:val="0076741E"/>
    <w:rsid w:val="0077009C"/>
    <w:rsid w:val="007706F3"/>
    <w:rsid w:val="0077172C"/>
    <w:rsid w:val="00772EE1"/>
    <w:rsid w:val="00783E27"/>
    <w:rsid w:val="00785099"/>
    <w:rsid w:val="0079522F"/>
    <w:rsid w:val="00796805"/>
    <w:rsid w:val="00796EA5"/>
    <w:rsid w:val="007A04BA"/>
    <w:rsid w:val="007A5547"/>
    <w:rsid w:val="007B0C55"/>
    <w:rsid w:val="007B15EC"/>
    <w:rsid w:val="007C58A1"/>
    <w:rsid w:val="007D4962"/>
    <w:rsid w:val="007E0C4D"/>
    <w:rsid w:val="007E50A0"/>
    <w:rsid w:val="007E65E5"/>
    <w:rsid w:val="007E682A"/>
    <w:rsid w:val="007F0B78"/>
    <w:rsid w:val="007F0D78"/>
    <w:rsid w:val="007F252E"/>
    <w:rsid w:val="007F2657"/>
    <w:rsid w:val="007F3CE7"/>
    <w:rsid w:val="00806A92"/>
    <w:rsid w:val="00807022"/>
    <w:rsid w:val="008157DE"/>
    <w:rsid w:val="00824552"/>
    <w:rsid w:val="00840F63"/>
    <w:rsid w:val="00844BDD"/>
    <w:rsid w:val="00845092"/>
    <w:rsid w:val="00850E56"/>
    <w:rsid w:val="00851DAF"/>
    <w:rsid w:val="00853744"/>
    <w:rsid w:val="00853902"/>
    <w:rsid w:val="0085394E"/>
    <w:rsid w:val="008559A5"/>
    <w:rsid w:val="00860EA0"/>
    <w:rsid w:val="00860F07"/>
    <w:rsid w:val="008736E4"/>
    <w:rsid w:val="0087394E"/>
    <w:rsid w:val="008751DD"/>
    <w:rsid w:val="00875B52"/>
    <w:rsid w:val="00884A20"/>
    <w:rsid w:val="008879F8"/>
    <w:rsid w:val="00892000"/>
    <w:rsid w:val="00892DF8"/>
    <w:rsid w:val="008973E2"/>
    <w:rsid w:val="008A0FDE"/>
    <w:rsid w:val="008A1D1A"/>
    <w:rsid w:val="008A24F2"/>
    <w:rsid w:val="008A32BD"/>
    <w:rsid w:val="008B31BB"/>
    <w:rsid w:val="008B3BEE"/>
    <w:rsid w:val="008C210E"/>
    <w:rsid w:val="008C66C5"/>
    <w:rsid w:val="008C699B"/>
    <w:rsid w:val="008C78CA"/>
    <w:rsid w:val="008D2269"/>
    <w:rsid w:val="008D239A"/>
    <w:rsid w:val="008D425C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E08"/>
    <w:rsid w:val="008F2E45"/>
    <w:rsid w:val="00903CE2"/>
    <w:rsid w:val="00907A27"/>
    <w:rsid w:val="009103B6"/>
    <w:rsid w:val="009116F3"/>
    <w:rsid w:val="00912241"/>
    <w:rsid w:val="0091382C"/>
    <w:rsid w:val="00913C72"/>
    <w:rsid w:val="00915D3E"/>
    <w:rsid w:val="009175E2"/>
    <w:rsid w:val="00920B2F"/>
    <w:rsid w:val="009264A3"/>
    <w:rsid w:val="0092672D"/>
    <w:rsid w:val="0093362C"/>
    <w:rsid w:val="00934314"/>
    <w:rsid w:val="00937831"/>
    <w:rsid w:val="009405F8"/>
    <w:rsid w:val="00944DFC"/>
    <w:rsid w:val="00945239"/>
    <w:rsid w:val="00945AD7"/>
    <w:rsid w:val="0095117B"/>
    <w:rsid w:val="00952F25"/>
    <w:rsid w:val="00955DC3"/>
    <w:rsid w:val="00962E8D"/>
    <w:rsid w:val="00963222"/>
    <w:rsid w:val="00963A1A"/>
    <w:rsid w:val="00964162"/>
    <w:rsid w:val="00965471"/>
    <w:rsid w:val="00965E89"/>
    <w:rsid w:val="0097047D"/>
    <w:rsid w:val="009708C9"/>
    <w:rsid w:val="00973043"/>
    <w:rsid w:val="00974B6F"/>
    <w:rsid w:val="009754A1"/>
    <w:rsid w:val="0097794A"/>
    <w:rsid w:val="00980472"/>
    <w:rsid w:val="00982257"/>
    <w:rsid w:val="009834C4"/>
    <w:rsid w:val="00985E2F"/>
    <w:rsid w:val="0099170A"/>
    <w:rsid w:val="00994D35"/>
    <w:rsid w:val="00997265"/>
    <w:rsid w:val="009A0306"/>
    <w:rsid w:val="009A474B"/>
    <w:rsid w:val="009A54BA"/>
    <w:rsid w:val="009B0841"/>
    <w:rsid w:val="009B334A"/>
    <w:rsid w:val="009B5CAB"/>
    <w:rsid w:val="009C0B23"/>
    <w:rsid w:val="009C5B42"/>
    <w:rsid w:val="009C76A6"/>
    <w:rsid w:val="009D682D"/>
    <w:rsid w:val="009D6998"/>
    <w:rsid w:val="009F3262"/>
    <w:rsid w:val="009F4712"/>
    <w:rsid w:val="009F68E1"/>
    <w:rsid w:val="009F77B8"/>
    <w:rsid w:val="00A02D82"/>
    <w:rsid w:val="00A032C4"/>
    <w:rsid w:val="00A04048"/>
    <w:rsid w:val="00A07990"/>
    <w:rsid w:val="00A139B2"/>
    <w:rsid w:val="00A166E9"/>
    <w:rsid w:val="00A22DF8"/>
    <w:rsid w:val="00A233BC"/>
    <w:rsid w:val="00A242D0"/>
    <w:rsid w:val="00A24DB0"/>
    <w:rsid w:val="00A300F0"/>
    <w:rsid w:val="00A3071F"/>
    <w:rsid w:val="00A412F3"/>
    <w:rsid w:val="00A42962"/>
    <w:rsid w:val="00A43681"/>
    <w:rsid w:val="00A500DB"/>
    <w:rsid w:val="00A574BA"/>
    <w:rsid w:val="00A60CBA"/>
    <w:rsid w:val="00A63768"/>
    <w:rsid w:val="00A643A9"/>
    <w:rsid w:val="00A674C5"/>
    <w:rsid w:val="00A7194F"/>
    <w:rsid w:val="00A72511"/>
    <w:rsid w:val="00A7479F"/>
    <w:rsid w:val="00A83CB0"/>
    <w:rsid w:val="00A83CFB"/>
    <w:rsid w:val="00A841AC"/>
    <w:rsid w:val="00A9214B"/>
    <w:rsid w:val="00A94C50"/>
    <w:rsid w:val="00AA0D0B"/>
    <w:rsid w:val="00AA777D"/>
    <w:rsid w:val="00AA7832"/>
    <w:rsid w:val="00AA7BE3"/>
    <w:rsid w:val="00AB020F"/>
    <w:rsid w:val="00AB0770"/>
    <w:rsid w:val="00AB280B"/>
    <w:rsid w:val="00AB2F42"/>
    <w:rsid w:val="00AB605D"/>
    <w:rsid w:val="00AB6AFA"/>
    <w:rsid w:val="00AB6FD4"/>
    <w:rsid w:val="00AC00D7"/>
    <w:rsid w:val="00AC2ABA"/>
    <w:rsid w:val="00AC4A5E"/>
    <w:rsid w:val="00AC62E3"/>
    <w:rsid w:val="00AC77E4"/>
    <w:rsid w:val="00AC780C"/>
    <w:rsid w:val="00AD0970"/>
    <w:rsid w:val="00AD0C7B"/>
    <w:rsid w:val="00AD3539"/>
    <w:rsid w:val="00AD5DDB"/>
    <w:rsid w:val="00AD7F41"/>
    <w:rsid w:val="00AE2C48"/>
    <w:rsid w:val="00AE4894"/>
    <w:rsid w:val="00AF1162"/>
    <w:rsid w:val="00AF1953"/>
    <w:rsid w:val="00AF2883"/>
    <w:rsid w:val="00AF652E"/>
    <w:rsid w:val="00B03E63"/>
    <w:rsid w:val="00B06956"/>
    <w:rsid w:val="00B06E29"/>
    <w:rsid w:val="00B0700E"/>
    <w:rsid w:val="00B13965"/>
    <w:rsid w:val="00B15E2C"/>
    <w:rsid w:val="00B163D9"/>
    <w:rsid w:val="00B20672"/>
    <w:rsid w:val="00B25C38"/>
    <w:rsid w:val="00B3217D"/>
    <w:rsid w:val="00B37310"/>
    <w:rsid w:val="00B45ECB"/>
    <w:rsid w:val="00B47C17"/>
    <w:rsid w:val="00B5169A"/>
    <w:rsid w:val="00B51777"/>
    <w:rsid w:val="00B530FE"/>
    <w:rsid w:val="00B535FB"/>
    <w:rsid w:val="00B5740C"/>
    <w:rsid w:val="00B576B8"/>
    <w:rsid w:val="00B65CDC"/>
    <w:rsid w:val="00B6648D"/>
    <w:rsid w:val="00B66D0B"/>
    <w:rsid w:val="00B71636"/>
    <w:rsid w:val="00B75AF0"/>
    <w:rsid w:val="00B7755D"/>
    <w:rsid w:val="00B84D8D"/>
    <w:rsid w:val="00B900DD"/>
    <w:rsid w:val="00B94084"/>
    <w:rsid w:val="00B976A0"/>
    <w:rsid w:val="00BA04BE"/>
    <w:rsid w:val="00BA0D5A"/>
    <w:rsid w:val="00BA30FB"/>
    <w:rsid w:val="00BA310E"/>
    <w:rsid w:val="00BA768A"/>
    <w:rsid w:val="00BA7ADD"/>
    <w:rsid w:val="00BB1AD3"/>
    <w:rsid w:val="00BB1FF1"/>
    <w:rsid w:val="00BB37C9"/>
    <w:rsid w:val="00BB6F4E"/>
    <w:rsid w:val="00BC5CDE"/>
    <w:rsid w:val="00BD211B"/>
    <w:rsid w:val="00BD4E84"/>
    <w:rsid w:val="00BD5DED"/>
    <w:rsid w:val="00BD5E68"/>
    <w:rsid w:val="00BD6AC0"/>
    <w:rsid w:val="00BE3EA5"/>
    <w:rsid w:val="00BE7848"/>
    <w:rsid w:val="00BF12F0"/>
    <w:rsid w:val="00BF1963"/>
    <w:rsid w:val="00BF1AFF"/>
    <w:rsid w:val="00BF2B8E"/>
    <w:rsid w:val="00BF75B9"/>
    <w:rsid w:val="00BF7A0A"/>
    <w:rsid w:val="00C028F2"/>
    <w:rsid w:val="00C02FAC"/>
    <w:rsid w:val="00C05535"/>
    <w:rsid w:val="00C075EA"/>
    <w:rsid w:val="00C20DD2"/>
    <w:rsid w:val="00C22EE9"/>
    <w:rsid w:val="00C238EC"/>
    <w:rsid w:val="00C303B1"/>
    <w:rsid w:val="00C36477"/>
    <w:rsid w:val="00C37C8B"/>
    <w:rsid w:val="00C403E1"/>
    <w:rsid w:val="00C41966"/>
    <w:rsid w:val="00C4201E"/>
    <w:rsid w:val="00C42BF0"/>
    <w:rsid w:val="00C44026"/>
    <w:rsid w:val="00C47A50"/>
    <w:rsid w:val="00C50362"/>
    <w:rsid w:val="00C62106"/>
    <w:rsid w:val="00C652A8"/>
    <w:rsid w:val="00C659B8"/>
    <w:rsid w:val="00C6760C"/>
    <w:rsid w:val="00C710DA"/>
    <w:rsid w:val="00C7160C"/>
    <w:rsid w:val="00C7603C"/>
    <w:rsid w:val="00C80522"/>
    <w:rsid w:val="00C821C0"/>
    <w:rsid w:val="00C83EB6"/>
    <w:rsid w:val="00C87BA2"/>
    <w:rsid w:val="00C912BE"/>
    <w:rsid w:val="00C92B0E"/>
    <w:rsid w:val="00C95036"/>
    <w:rsid w:val="00C96227"/>
    <w:rsid w:val="00C964A1"/>
    <w:rsid w:val="00C9658B"/>
    <w:rsid w:val="00C97ACE"/>
    <w:rsid w:val="00CA26E2"/>
    <w:rsid w:val="00CA461B"/>
    <w:rsid w:val="00CA4D6C"/>
    <w:rsid w:val="00CA6FF3"/>
    <w:rsid w:val="00CA74CC"/>
    <w:rsid w:val="00CB0321"/>
    <w:rsid w:val="00CB0C75"/>
    <w:rsid w:val="00CB382A"/>
    <w:rsid w:val="00CB4E5A"/>
    <w:rsid w:val="00CB543F"/>
    <w:rsid w:val="00CB6EB1"/>
    <w:rsid w:val="00CC382B"/>
    <w:rsid w:val="00CC3EA2"/>
    <w:rsid w:val="00CC5598"/>
    <w:rsid w:val="00CC5C14"/>
    <w:rsid w:val="00CC65C1"/>
    <w:rsid w:val="00CD0105"/>
    <w:rsid w:val="00CD1F8D"/>
    <w:rsid w:val="00CD50DD"/>
    <w:rsid w:val="00CE0D30"/>
    <w:rsid w:val="00CE200A"/>
    <w:rsid w:val="00CE28CF"/>
    <w:rsid w:val="00CE5DA4"/>
    <w:rsid w:val="00CF15FC"/>
    <w:rsid w:val="00CF1732"/>
    <w:rsid w:val="00CF5526"/>
    <w:rsid w:val="00CF554B"/>
    <w:rsid w:val="00D03C63"/>
    <w:rsid w:val="00D0603E"/>
    <w:rsid w:val="00D066B7"/>
    <w:rsid w:val="00D15298"/>
    <w:rsid w:val="00D24F55"/>
    <w:rsid w:val="00D316F7"/>
    <w:rsid w:val="00D31987"/>
    <w:rsid w:val="00D3391B"/>
    <w:rsid w:val="00D33C94"/>
    <w:rsid w:val="00D34C49"/>
    <w:rsid w:val="00D374F5"/>
    <w:rsid w:val="00D45499"/>
    <w:rsid w:val="00D4619D"/>
    <w:rsid w:val="00D54668"/>
    <w:rsid w:val="00D56A4A"/>
    <w:rsid w:val="00D601B8"/>
    <w:rsid w:val="00D610A6"/>
    <w:rsid w:val="00D64F91"/>
    <w:rsid w:val="00D65A27"/>
    <w:rsid w:val="00D65A9D"/>
    <w:rsid w:val="00D67011"/>
    <w:rsid w:val="00D73AFC"/>
    <w:rsid w:val="00D74060"/>
    <w:rsid w:val="00D753FD"/>
    <w:rsid w:val="00D80D30"/>
    <w:rsid w:val="00D82AAA"/>
    <w:rsid w:val="00D82E09"/>
    <w:rsid w:val="00D85350"/>
    <w:rsid w:val="00D856D0"/>
    <w:rsid w:val="00D86E28"/>
    <w:rsid w:val="00D9283B"/>
    <w:rsid w:val="00D9399B"/>
    <w:rsid w:val="00D93BA1"/>
    <w:rsid w:val="00D959C5"/>
    <w:rsid w:val="00DA0ADE"/>
    <w:rsid w:val="00DA32D4"/>
    <w:rsid w:val="00DA4026"/>
    <w:rsid w:val="00DA67CC"/>
    <w:rsid w:val="00DA68C8"/>
    <w:rsid w:val="00DB0C1B"/>
    <w:rsid w:val="00DB0D7A"/>
    <w:rsid w:val="00DB169C"/>
    <w:rsid w:val="00DB56B4"/>
    <w:rsid w:val="00DC0BB1"/>
    <w:rsid w:val="00DC1130"/>
    <w:rsid w:val="00DC13B7"/>
    <w:rsid w:val="00DC5F96"/>
    <w:rsid w:val="00DC7445"/>
    <w:rsid w:val="00DC76EC"/>
    <w:rsid w:val="00DD01C3"/>
    <w:rsid w:val="00DD2501"/>
    <w:rsid w:val="00DD5246"/>
    <w:rsid w:val="00DD7898"/>
    <w:rsid w:val="00DE5A90"/>
    <w:rsid w:val="00DE6845"/>
    <w:rsid w:val="00DF4843"/>
    <w:rsid w:val="00E07A1E"/>
    <w:rsid w:val="00E07F48"/>
    <w:rsid w:val="00E10ECC"/>
    <w:rsid w:val="00E13B93"/>
    <w:rsid w:val="00E142AC"/>
    <w:rsid w:val="00E15325"/>
    <w:rsid w:val="00E167C5"/>
    <w:rsid w:val="00E16DF8"/>
    <w:rsid w:val="00E20E23"/>
    <w:rsid w:val="00E22DAC"/>
    <w:rsid w:val="00E240B2"/>
    <w:rsid w:val="00E25FF8"/>
    <w:rsid w:val="00E2665B"/>
    <w:rsid w:val="00E31071"/>
    <w:rsid w:val="00E313EC"/>
    <w:rsid w:val="00E31867"/>
    <w:rsid w:val="00E42389"/>
    <w:rsid w:val="00E43D42"/>
    <w:rsid w:val="00E50935"/>
    <w:rsid w:val="00E5457D"/>
    <w:rsid w:val="00E577B2"/>
    <w:rsid w:val="00E61FB5"/>
    <w:rsid w:val="00E62AFE"/>
    <w:rsid w:val="00E63CFF"/>
    <w:rsid w:val="00E63F66"/>
    <w:rsid w:val="00E81829"/>
    <w:rsid w:val="00E8204E"/>
    <w:rsid w:val="00E9135D"/>
    <w:rsid w:val="00E91BCC"/>
    <w:rsid w:val="00E9324B"/>
    <w:rsid w:val="00E93655"/>
    <w:rsid w:val="00E95139"/>
    <w:rsid w:val="00EA73E2"/>
    <w:rsid w:val="00EB320A"/>
    <w:rsid w:val="00EB3783"/>
    <w:rsid w:val="00EB4B9B"/>
    <w:rsid w:val="00EB55D9"/>
    <w:rsid w:val="00EB5602"/>
    <w:rsid w:val="00EC2F99"/>
    <w:rsid w:val="00EC73BA"/>
    <w:rsid w:val="00ED518F"/>
    <w:rsid w:val="00EE1181"/>
    <w:rsid w:val="00EE59A6"/>
    <w:rsid w:val="00EE7BEB"/>
    <w:rsid w:val="00EF2AE7"/>
    <w:rsid w:val="00EF6851"/>
    <w:rsid w:val="00EF737E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25186"/>
    <w:rsid w:val="00F36AB0"/>
    <w:rsid w:val="00F440CF"/>
    <w:rsid w:val="00F46204"/>
    <w:rsid w:val="00F47A40"/>
    <w:rsid w:val="00F47A54"/>
    <w:rsid w:val="00F5116D"/>
    <w:rsid w:val="00F52651"/>
    <w:rsid w:val="00F529A8"/>
    <w:rsid w:val="00F53219"/>
    <w:rsid w:val="00F5321D"/>
    <w:rsid w:val="00F54022"/>
    <w:rsid w:val="00F5476B"/>
    <w:rsid w:val="00F615AC"/>
    <w:rsid w:val="00F6538B"/>
    <w:rsid w:val="00F66212"/>
    <w:rsid w:val="00F7504C"/>
    <w:rsid w:val="00F755A7"/>
    <w:rsid w:val="00F84851"/>
    <w:rsid w:val="00F858F4"/>
    <w:rsid w:val="00F85BE5"/>
    <w:rsid w:val="00F9454F"/>
    <w:rsid w:val="00F964CF"/>
    <w:rsid w:val="00F96C46"/>
    <w:rsid w:val="00F96D29"/>
    <w:rsid w:val="00F97752"/>
    <w:rsid w:val="00FA1A55"/>
    <w:rsid w:val="00FA3B35"/>
    <w:rsid w:val="00FA5B32"/>
    <w:rsid w:val="00FB2918"/>
    <w:rsid w:val="00FB3364"/>
    <w:rsid w:val="00FB473A"/>
    <w:rsid w:val="00FB5BD9"/>
    <w:rsid w:val="00FB5D57"/>
    <w:rsid w:val="00FB5E0E"/>
    <w:rsid w:val="00FC1372"/>
    <w:rsid w:val="00FC2200"/>
    <w:rsid w:val="00FC346D"/>
    <w:rsid w:val="00FC79AE"/>
    <w:rsid w:val="00FD0528"/>
    <w:rsid w:val="00FD1525"/>
    <w:rsid w:val="00FD5832"/>
    <w:rsid w:val="00FD6379"/>
    <w:rsid w:val="00FE0399"/>
    <w:rsid w:val="00FE2082"/>
    <w:rsid w:val="00FE4910"/>
    <w:rsid w:val="00FE644F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30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2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Подпись к таблице_"/>
    <w:basedOn w:val="a0"/>
    <w:link w:val="afe"/>
    <w:rsid w:val="00480333"/>
    <w:rPr>
      <w:shd w:val="clear" w:color="auto" w:fill="FFFFFF"/>
    </w:rPr>
  </w:style>
  <w:style w:type="character" w:customStyle="1" w:styleId="aff">
    <w:name w:val="Другое_"/>
    <w:basedOn w:val="a0"/>
    <w:link w:val="aff0"/>
    <w:rsid w:val="00480333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480333"/>
    <w:pPr>
      <w:widowControl w:val="0"/>
      <w:shd w:val="clear" w:color="auto" w:fill="FFFFFF"/>
    </w:pPr>
    <w:rPr>
      <w:sz w:val="20"/>
      <w:szCs w:val="20"/>
    </w:rPr>
  </w:style>
  <w:style w:type="paragraph" w:customStyle="1" w:styleId="aff0">
    <w:name w:val="Другое"/>
    <w:basedOn w:val="a"/>
    <w:link w:val="aff"/>
    <w:rsid w:val="00480333"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13">
    <w:name w:val="Заголовок №1_"/>
    <w:basedOn w:val="a0"/>
    <w:link w:val="14"/>
    <w:rsid w:val="00480333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480333"/>
    <w:pPr>
      <w:widowControl w:val="0"/>
      <w:shd w:val="clear" w:color="auto" w:fill="FFFFFF"/>
      <w:spacing w:after="260" w:line="252" w:lineRule="auto"/>
      <w:jc w:val="center"/>
      <w:outlineLvl w:val="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30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2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Подпись к таблице_"/>
    <w:basedOn w:val="a0"/>
    <w:link w:val="afe"/>
    <w:rsid w:val="00480333"/>
    <w:rPr>
      <w:shd w:val="clear" w:color="auto" w:fill="FFFFFF"/>
    </w:rPr>
  </w:style>
  <w:style w:type="character" w:customStyle="1" w:styleId="aff">
    <w:name w:val="Другое_"/>
    <w:basedOn w:val="a0"/>
    <w:link w:val="aff0"/>
    <w:rsid w:val="00480333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480333"/>
    <w:pPr>
      <w:widowControl w:val="0"/>
      <w:shd w:val="clear" w:color="auto" w:fill="FFFFFF"/>
    </w:pPr>
    <w:rPr>
      <w:sz w:val="20"/>
      <w:szCs w:val="20"/>
    </w:rPr>
  </w:style>
  <w:style w:type="paragraph" w:customStyle="1" w:styleId="aff0">
    <w:name w:val="Другое"/>
    <w:basedOn w:val="a"/>
    <w:link w:val="aff"/>
    <w:rsid w:val="00480333"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13">
    <w:name w:val="Заголовок №1_"/>
    <w:basedOn w:val="a0"/>
    <w:link w:val="14"/>
    <w:rsid w:val="00480333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480333"/>
    <w:pPr>
      <w:widowControl w:val="0"/>
      <w:shd w:val="clear" w:color="auto" w:fill="FFFFFF"/>
      <w:spacing w:after="260" w:line="252" w:lineRule="auto"/>
      <w:jc w:val="center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001&amp;dst=10113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&amp;dst=10125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v-salda.ru/ekonomik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919D-0D88-4B93-AD52-DE8B02F9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6697</Words>
  <Characters>38179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44787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admin</cp:lastModifiedBy>
  <cp:revision>2</cp:revision>
  <cp:lastPrinted>2025-05-06T09:58:00Z</cp:lastPrinted>
  <dcterms:created xsi:type="dcterms:W3CDTF">2025-06-16T09:29:00Z</dcterms:created>
  <dcterms:modified xsi:type="dcterms:W3CDTF">2025-06-16T09:29:00Z</dcterms:modified>
</cp:coreProperties>
</file>