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D1" w:rsidRPr="00C40263" w:rsidRDefault="004112D1" w:rsidP="003F17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24" w:type="dxa"/>
        <w:tblInd w:w="4815" w:type="dxa"/>
        <w:tblLook w:val="04A0" w:firstRow="1" w:lastRow="0" w:firstColumn="1" w:lastColumn="0" w:noHBand="0" w:noVBand="1"/>
      </w:tblPr>
      <w:tblGrid>
        <w:gridCol w:w="4824"/>
      </w:tblGrid>
      <w:tr w:rsidR="004112D1" w:rsidRPr="003F1772" w:rsidTr="003F1772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720F12" w:rsidRPr="007A3C16" w:rsidRDefault="00E65BF8" w:rsidP="003F17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"/>
            <w:bookmarkEnd w:id="0"/>
            <w:r w:rsidRPr="007A3C1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3B0361" w:rsidRPr="007A3C16" w:rsidRDefault="003B0361" w:rsidP="003F17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16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</w:t>
            </w:r>
            <w:r w:rsidR="00CB2C35" w:rsidRPr="007A3C16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proofErr w:type="spellStart"/>
            <w:r w:rsidRPr="007A3C16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7A3C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720F12" w:rsidRPr="007A3C16" w:rsidRDefault="003F1772" w:rsidP="003F17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1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93E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133-к</w:t>
            </w:r>
            <w:r w:rsidR="003B0361" w:rsidRPr="007A3C16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293E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3B0361" w:rsidRPr="007A3C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293E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декабря </w:t>
            </w:r>
            <w:r w:rsidR="003B0361" w:rsidRPr="007A3C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2C35" w:rsidRPr="007A3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F12" w:rsidRPr="007A3C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112D1" w:rsidRPr="003F1772" w:rsidRDefault="00720F12" w:rsidP="00CB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C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r w:rsidR="00E65BF8" w:rsidRPr="007A3C16">
              <w:rPr>
                <w:rFonts w:ascii="Times New Roman" w:hAnsi="Times New Roman" w:cs="Times New Roman"/>
                <w:sz w:val="24"/>
                <w:szCs w:val="24"/>
              </w:rPr>
              <w:t xml:space="preserve">Порядка уведомления муниципальными служащими, замещающими должности муниципальной службы в </w:t>
            </w:r>
            <w:r w:rsidR="00CB2C35" w:rsidRPr="007A3C16">
              <w:rPr>
                <w:rFonts w:ascii="Times New Roman" w:hAnsi="Times New Roman" w:cs="Times New Roman"/>
                <w:sz w:val="24"/>
                <w:szCs w:val="24"/>
              </w:rPr>
              <w:t>Думе</w:t>
            </w:r>
            <w:r w:rsidR="00E65BF8" w:rsidRPr="007A3C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 возникновении личной заинтересованности, которая приводит или может привести к конфликту интересов</w:t>
            </w:r>
            <w:r w:rsidRPr="007A3C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112D1" w:rsidRPr="003F1772" w:rsidRDefault="004112D1" w:rsidP="003F1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2D1" w:rsidRPr="00C40263" w:rsidRDefault="004112D1" w:rsidP="003F1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Par34"/>
      <w:bookmarkEnd w:id="2"/>
    </w:p>
    <w:p w:rsidR="004112D1" w:rsidRPr="00C40263" w:rsidRDefault="00C40263" w:rsidP="003F1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50"/>
      <w:bookmarkEnd w:id="3"/>
      <w:r w:rsidRPr="00C4026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112D1" w:rsidRPr="00C40263" w:rsidRDefault="00C40263" w:rsidP="003F1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0263">
        <w:rPr>
          <w:rFonts w:ascii="Times New Roman" w:hAnsi="Times New Roman" w:cs="Times New Roman"/>
          <w:b/>
          <w:bCs/>
          <w:sz w:val="28"/>
          <w:szCs w:val="28"/>
        </w:rPr>
        <w:t>уведомления муниципальными служащими</w:t>
      </w:r>
      <w:r>
        <w:rPr>
          <w:rFonts w:ascii="Times New Roman" w:hAnsi="Times New Roman" w:cs="Times New Roman"/>
          <w:b/>
          <w:bCs/>
          <w:sz w:val="28"/>
          <w:szCs w:val="28"/>
        </w:rPr>
        <w:t>, замещающими должности муниципальной службы в</w:t>
      </w:r>
      <w:r w:rsidRPr="00C40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2C35">
        <w:rPr>
          <w:rFonts w:ascii="Times New Roman" w:hAnsi="Times New Roman" w:cs="Times New Roman"/>
          <w:b/>
          <w:bCs/>
          <w:sz w:val="28"/>
          <w:szCs w:val="28"/>
        </w:rPr>
        <w:t>Думе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</w:t>
      </w:r>
      <w:r w:rsidR="003B0361">
        <w:rPr>
          <w:rFonts w:ascii="Times New Roman" w:hAnsi="Times New Roman" w:cs="Times New Roman"/>
          <w:b/>
          <w:bCs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</w:t>
      </w:r>
    </w:p>
    <w:p w:rsidR="004112D1" w:rsidRPr="00C40263" w:rsidRDefault="004112D1" w:rsidP="003F1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361" w:rsidRDefault="003F1772" w:rsidP="003F177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112D1" w:rsidRPr="00C40263">
        <w:rPr>
          <w:rFonts w:ascii="Times New Roman" w:hAnsi="Times New Roman" w:cs="Times New Roman"/>
          <w:sz w:val="28"/>
          <w:szCs w:val="28"/>
        </w:rPr>
        <w:t>Настоящий Порядок уведомления муниципальными служащими</w:t>
      </w:r>
      <w:r w:rsidR="007A3C16">
        <w:rPr>
          <w:rFonts w:ascii="Times New Roman" w:hAnsi="Times New Roman" w:cs="Times New Roman"/>
          <w:sz w:val="28"/>
          <w:szCs w:val="28"/>
        </w:rPr>
        <w:t>,</w:t>
      </w:r>
      <w:r w:rsidR="00C40263">
        <w:rPr>
          <w:rFonts w:ascii="Times New Roman" w:hAnsi="Times New Roman" w:cs="Times New Roman"/>
          <w:sz w:val="28"/>
          <w:szCs w:val="28"/>
        </w:rPr>
        <w:t xml:space="preserve"> замещающими должности муниципальной службы в </w:t>
      </w:r>
      <w:r w:rsidR="00CB2C35">
        <w:rPr>
          <w:rFonts w:ascii="Times New Roman" w:hAnsi="Times New Roman" w:cs="Times New Roman"/>
          <w:sz w:val="28"/>
          <w:szCs w:val="28"/>
        </w:rPr>
        <w:t>Думе</w:t>
      </w:r>
      <w:r w:rsidR="00C4026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112D1" w:rsidRPr="00C40263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 </w:t>
      </w:r>
      <w:r w:rsidR="003B036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</w:t>
      </w:r>
      <w:r w:rsidR="004112D1" w:rsidRPr="00C40263">
        <w:rPr>
          <w:rFonts w:ascii="Times New Roman" w:hAnsi="Times New Roman" w:cs="Times New Roman"/>
          <w:sz w:val="28"/>
          <w:szCs w:val="28"/>
        </w:rPr>
        <w:t xml:space="preserve"> (далее - Порядок) разработан </w:t>
      </w:r>
      <w:r w:rsidR="003B0361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11 </w:t>
      </w:r>
      <w:r w:rsidR="004112D1" w:rsidRPr="00C4026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3B0361">
        <w:rPr>
          <w:rFonts w:ascii="Times New Roman" w:hAnsi="Times New Roman" w:cs="Times New Roman"/>
          <w:sz w:val="28"/>
          <w:szCs w:val="28"/>
        </w:rPr>
        <w:t xml:space="preserve"> от 28.12.2008 № 273-ФЗ «О противодействии коррупции», пунктом 11 части 1 статьи 12 Федерального закона от 02.03.2007 </w:t>
      </w:r>
      <w:r w:rsidR="00C40263">
        <w:rPr>
          <w:rFonts w:ascii="Times New Roman" w:hAnsi="Times New Roman" w:cs="Times New Roman"/>
          <w:sz w:val="28"/>
          <w:szCs w:val="28"/>
        </w:rPr>
        <w:t>№</w:t>
      </w:r>
      <w:r w:rsidR="004112D1" w:rsidRPr="00C40263">
        <w:rPr>
          <w:rFonts w:ascii="Times New Roman" w:hAnsi="Times New Roman" w:cs="Times New Roman"/>
          <w:sz w:val="28"/>
          <w:szCs w:val="28"/>
        </w:rPr>
        <w:t xml:space="preserve"> 25-ФЗ </w:t>
      </w:r>
      <w:r w:rsidR="00C40263">
        <w:rPr>
          <w:rFonts w:ascii="Times New Roman" w:hAnsi="Times New Roman" w:cs="Times New Roman"/>
          <w:sz w:val="28"/>
          <w:szCs w:val="28"/>
        </w:rPr>
        <w:t>«</w:t>
      </w:r>
      <w:r w:rsidR="004112D1" w:rsidRPr="00C40263">
        <w:rPr>
          <w:rFonts w:ascii="Times New Roman" w:hAnsi="Times New Roman" w:cs="Times New Roman"/>
          <w:sz w:val="28"/>
          <w:szCs w:val="28"/>
        </w:rPr>
        <w:t>О муниципально</w:t>
      </w:r>
      <w:r w:rsidR="00C40263">
        <w:rPr>
          <w:rFonts w:ascii="Times New Roman" w:hAnsi="Times New Roman" w:cs="Times New Roman"/>
          <w:sz w:val="28"/>
          <w:szCs w:val="28"/>
        </w:rPr>
        <w:t>й службе</w:t>
      </w:r>
      <w:proofErr w:type="gramEnd"/>
      <w:r w:rsidR="00C40263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3B0361">
        <w:rPr>
          <w:rFonts w:ascii="Times New Roman" w:hAnsi="Times New Roman" w:cs="Times New Roman"/>
          <w:sz w:val="28"/>
          <w:szCs w:val="28"/>
        </w:rPr>
        <w:t xml:space="preserve"> и в целях обеспечения реализации предусмотренной в федеральных законах обязанности муниципального служащего уведомлять о личной заинтересованности при исполнении должностных обязанностей, которая может привести</w:t>
      </w:r>
      <w:r w:rsidR="004112D1" w:rsidRPr="00C40263">
        <w:rPr>
          <w:rFonts w:ascii="Times New Roman" w:hAnsi="Times New Roman" w:cs="Times New Roman"/>
          <w:sz w:val="28"/>
          <w:szCs w:val="28"/>
        </w:rPr>
        <w:t xml:space="preserve"> </w:t>
      </w:r>
      <w:r w:rsidR="003B0361">
        <w:rPr>
          <w:rFonts w:ascii="Times New Roman" w:hAnsi="Times New Roman" w:cs="Times New Roman"/>
          <w:sz w:val="28"/>
          <w:szCs w:val="28"/>
        </w:rPr>
        <w:t xml:space="preserve"> к конфликту интересов и принимать меры по предотвращению подобного конфликта</w:t>
      </w:r>
      <w:r w:rsidR="006434A9">
        <w:rPr>
          <w:rFonts w:ascii="Times New Roman" w:hAnsi="Times New Roman" w:cs="Times New Roman"/>
          <w:sz w:val="28"/>
          <w:szCs w:val="28"/>
        </w:rPr>
        <w:t>, и определяет:</w:t>
      </w:r>
    </w:p>
    <w:p w:rsidR="006434A9" w:rsidRDefault="006434A9" w:rsidP="003F1772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 xml:space="preserve">порядок уведомления муниципальными служащими, замещающими должности муниципальной службы в </w:t>
      </w:r>
      <w:r w:rsidR="00CB2C35">
        <w:rPr>
          <w:rFonts w:ascii="Times New Roman" w:hAnsi="Times New Roman" w:cs="Times New Roman"/>
          <w:sz w:val="28"/>
          <w:szCs w:val="28"/>
        </w:rPr>
        <w:t>Думе</w:t>
      </w:r>
      <w:r w:rsidRPr="003F1772">
        <w:rPr>
          <w:rFonts w:ascii="Times New Roman" w:hAnsi="Times New Roman" w:cs="Times New Roman"/>
          <w:sz w:val="28"/>
          <w:szCs w:val="28"/>
        </w:rPr>
        <w:t xml:space="preserve"> городского округа о возникновении личной заинтересованности, которая приводит или может привести к конфликту интересов (далее-уведомление);</w:t>
      </w:r>
    </w:p>
    <w:p w:rsidR="003F1772" w:rsidRPr="003F1772" w:rsidRDefault="003F1772" w:rsidP="003F1772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перечень сведений, содержащихся в таких уведомлениях;</w:t>
      </w:r>
    </w:p>
    <w:p w:rsidR="003F1772" w:rsidRDefault="003F1772" w:rsidP="003F1772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регистрации этих уведомлений и организацию мер по предотвращению или урегулированию конфликта интересов.</w:t>
      </w:r>
    </w:p>
    <w:p w:rsidR="006434A9" w:rsidRDefault="006434A9" w:rsidP="003F17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67E21">
        <w:rPr>
          <w:rFonts w:ascii="Times New Roman" w:hAnsi="Times New Roman" w:cs="Times New Roman"/>
          <w:sz w:val="28"/>
          <w:szCs w:val="28"/>
        </w:rPr>
        <w:t xml:space="preserve"> </w:t>
      </w:r>
      <w:r w:rsidR="00474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муниципального служащего</w:t>
      </w:r>
      <w:r w:rsidR="00767E21"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надлежащее, </w:t>
      </w:r>
      <w:r w:rsidR="003F1772">
        <w:rPr>
          <w:rFonts w:ascii="Times New Roman" w:hAnsi="Times New Roman" w:cs="Times New Roman"/>
          <w:sz w:val="28"/>
          <w:szCs w:val="28"/>
        </w:rPr>
        <w:t>объективное</w:t>
      </w:r>
      <w:r w:rsidR="00767E21">
        <w:rPr>
          <w:rFonts w:ascii="Times New Roman" w:hAnsi="Times New Roman" w:cs="Times New Roman"/>
          <w:sz w:val="28"/>
          <w:szCs w:val="28"/>
        </w:rPr>
        <w:t xml:space="preserve"> и беспристрастное исполнение им должностных (служебных) обязанностей (осуществление полномочий).</w:t>
      </w:r>
    </w:p>
    <w:p w:rsidR="00767E21" w:rsidRDefault="00767E21" w:rsidP="004744A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пункте 2 настоящего Порядка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в близком родстве или свойстве лицами</w:t>
      </w:r>
      <w:r w:rsidR="00ED383F">
        <w:rPr>
          <w:rFonts w:ascii="Times New Roman" w:hAnsi="Times New Roman" w:cs="Times New Roman"/>
          <w:sz w:val="28"/>
          <w:szCs w:val="28"/>
        </w:rPr>
        <w:t xml:space="preserve"> (родителями, супругами, детьми, братьями, сестрами, а также братьями, сестрами, родителями, детьми супругов и супругами детей), гражданами или</w:t>
      </w:r>
      <w:proofErr w:type="gramEnd"/>
      <w:r w:rsidR="00ED383F">
        <w:rPr>
          <w:rFonts w:ascii="Times New Roman" w:hAnsi="Times New Roman" w:cs="Times New Roman"/>
          <w:sz w:val="28"/>
          <w:szCs w:val="28"/>
        </w:rPr>
        <w:t xml:space="preserve"> </w:t>
      </w:r>
      <w:r w:rsidR="00ED383F">
        <w:rPr>
          <w:rFonts w:ascii="Times New Roman" w:hAnsi="Times New Roman" w:cs="Times New Roman"/>
          <w:sz w:val="28"/>
          <w:szCs w:val="28"/>
        </w:rPr>
        <w:lastRenderedPageBreak/>
        <w:t>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D383F" w:rsidRDefault="00ED383F" w:rsidP="004744A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Муниципальный служащий обязан в письменной форме уведомить </w:t>
      </w:r>
      <w:r w:rsidR="00CB2C35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</w:t>
      </w:r>
      <w:r w:rsidR="00E40C7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40C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ED383F" w:rsidRDefault="00ED383F" w:rsidP="004744A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нахождении муниципального служащего в служебной командировке, не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он обязан уведомить об этом с помощью любых доступных ср</w:t>
      </w:r>
      <w:r w:rsidR="00B55541">
        <w:rPr>
          <w:rFonts w:ascii="Times New Roman" w:hAnsi="Times New Roman" w:cs="Times New Roman"/>
          <w:sz w:val="28"/>
          <w:szCs w:val="28"/>
        </w:rPr>
        <w:t>едств связи</w:t>
      </w:r>
      <w:r w:rsidR="007B43E7">
        <w:rPr>
          <w:rFonts w:ascii="Times New Roman" w:hAnsi="Times New Roman" w:cs="Times New Roman"/>
          <w:sz w:val="28"/>
          <w:szCs w:val="28"/>
        </w:rPr>
        <w:t>, а по прибытии к месту прохождения муниципальной службы – оформить уведомление.</w:t>
      </w:r>
      <w:proofErr w:type="gramEnd"/>
    </w:p>
    <w:p w:rsidR="007B43E7" w:rsidRDefault="007B43E7" w:rsidP="004744A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Невыполнение муниципальным служащим обязанности, предусмотренной пункт</w:t>
      </w:r>
      <w:r w:rsidR="00E40C7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4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7B43E7" w:rsidRDefault="007B43E7" w:rsidP="004744A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Информирование муниципальным</w:t>
      </w:r>
      <w:r w:rsidR="00CC3CA9">
        <w:rPr>
          <w:rFonts w:ascii="Times New Roman" w:hAnsi="Times New Roman" w:cs="Times New Roman"/>
          <w:sz w:val="28"/>
          <w:szCs w:val="28"/>
        </w:rPr>
        <w:t xml:space="preserve"> служащим </w:t>
      </w:r>
      <w:r w:rsidR="009F05AE">
        <w:rPr>
          <w:rFonts w:ascii="Times New Roman" w:hAnsi="Times New Roman" w:cs="Times New Roman"/>
          <w:sz w:val="28"/>
          <w:szCs w:val="28"/>
        </w:rPr>
        <w:t>представителя нанимателя (</w:t>
      </w:r>
      <w:r w:rsidR="00CC3CA9">
        <w:rPr>
          <w:rFonts w:ascii="Times New Roman" w:hAnsi="Times New Roman" w:cs="Times New Roman"/>
          <w:sz w:val="28"/>
          <w:szCs w:val="28"/>
        </w:rPr>
        <w:t>работодателя</w:t>
      </w:r>
      <w:r w:rsidR="009F05AE">
        <w:rPr>
          <w:rFonts w:ascii="Times New Roman" w:hAnsi="Times New Roman" w:cs="Times New Roman"/>
          <w:sz w:val="28"/>
          <w:szCs w:val="28"/>
        </w:rPr>
        <w:t>)</w:t>
      </w:r>
      <w:r w:rsidR="00CC3CA9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интересов, осуществляется путем составления этим муниципальным служащим письменного уведомления </w:t>
      </w:r>
      <w:proofErr w:type="gramStart"/>
      <w:r w:rsidR="00CC3CA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CC3CA9">
        <w:rPr>
          <w:rFonts w:ascii="Times New Roman" w:hAnsi="Times New Roman" w:cs="Times New Roman"/>
          <w:sz w:val="28"/>
          <w:szCs w:val="28"/>
        </w:rPr>
        <w:t xml:space="preserve"> № 1 к настоящему Порядку.</w:t>
      </w:r>
    </w:p>
    <w:p w:rsidR="00CC3CA9" w:rsidRDefault="00804F3B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Уведомление должно содержать сведения:</w:t>
      </w:r>
    </w:p>
    <w:p w:rsidR="00804F3B" w:rsidRDefault="00804F3B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муниципальном служащем, составившем уведомление (фамилия, имя, отчество, замещаемая должность);</w:t>
      </w:r>
    </w:p>
    <w:p w:rsidR="00804F3B" w:rsidRDefault="00804F3B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804F3B" w:rsidRDefault="00804F3B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804F3B" w:rsidRDefault="00804F3B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по урегулированию конфликта интересов.</w:t>
      </w:r>
    </w:p>
    <w:p w:rsidR="00804F3B" w:rsidRDefault="00804F3B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подписывается муниципальным служащим с указанием даты составления уведомления.</w:t>
      </w:r>
    </w:p>
    <w:p w:rsidR="00804F3B" w:rsidRDefault="00804F3B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Уведомление подается муниципальным служащим</w:t>
      </w:r>
      <w:r w:rsidR="003F1772">
        <w:rPr>
          <w:rFonts w:ascii="Times New Roman" w:hAnsi="Times New Roman" w:cs="Times New Roman"/>
          <w:sz w:val="28"/>
          <w:szCs w:val="28"/>
        </w:rPr>
        <w:t xml:space="preserve"> </w:t>
      </w:r>
      <w:r w:rsidR="009F05AE">
        <w:rPr>
          <w:rFonts w:ascii="Times New Roman" w:hAnsi="Times New Roman" w:cs="Times New Roman"/>
          <w:sz w:val="28"/>
          <w:szCs w:val="28"/>
        </w:rPr>
        <w:t xml:space="preserve">ведущему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9F05AE">
        <w:rPr>
          <w:rFonts w:ascii="Times New Roman" w:hAnsi="Times New Roman" w:cs="Times New Roman"/>
          <w:sz w:val="28"/>
          <w:szCs w:val="28"/>
        </w:rPr>
        <w:t>Думы го</w:t>
      </w:r>
      <w:r>
        <w:rPr>
          <w:rFonts w:ascii="Times New Roman" w:hAnsi="Times New Roman" w:cs="Times New Roman"/>
          <w:sz w:val="28"/>
          <w:szCs w:val="28"/>
        </w:rPr>
        <w:t>родского округа и подлежит регистрации в журнале регистрации уведомлений о возникновении личной заинтересованности, которая приводит или может привести к конфликту интересов, по форме согласно Приложению № 2 к настоящему Порядку.</w:t>
      </w:r>
    </w:p>
    <w:p w:rsidR="00804F3B" w:rsidRDefault="00804F3B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уведомлений указывается регистрационный номер, который присваивается уведомлению в момент его регистрации, а также сведения о муниципальном слу</w:t>
      </w:r>
      <w:r w:rsidR="004F7040">
        <w:rPr>
          <w:rFonts w:ascii="Times New Roman" w:hAnsi="Times New Roman" w:cs="Times New Roman"/>
          <w:sz w:val="28"/>
          <w:szCs w:val="28"/>
        </w:rPr>
        <w:t xml:space="preserve">жащем, </w:t>
      </w:r>
      <w:proofErr w:type="gramStart"/>
      <w:r w:rsidR="004F7040">
        <w:rPr>
          <w:rFonts w:ascii="Times New Roman" w:hAnsi="Times New Roman" w:cs="Times New Roman"/>
          <w:sz w:val="28"/>
          <w:szCs w:val="28"/>
        </w:rPr>
        <w:t>составившим</w:t>
      </w:r>
      <w:proofErr w:type="gramEnd"/>
      <w:r w:rsidR="004F7040">
        <w:rPr>
          <w:rFonts w:ascii="Times New Roman" w:hAnsi="Times New Roman" w:cs="Times New Roman"/>
          <w:sz w:val="28"/>
          <w:szCs w:val="28"/>
        </w:rPr>
        <w:t xml:space="preserve"> уведомление. Нумерация ведется в пределах календарного года, исходя из даты регистрации. Регистрационный номер, дата регистрации уведомления указываются также на первой странице текста уведомления. Журнал регистрации хранится в течение 5 лет со дня регистрации в нем последнего уведомления, после чего подлежит уничтожению.</w:t>
      </w:r>
    </w:p>
    <w:p w:rsidR="004F7040" w:rsidRDefault="004F7040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вручается муниципальному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служ</w:t>
      </w:r>
      <w:r w:rsidR="003F1772">
        <w:rPr>
          <w:rFonts w:ascii="Times New Roman" w:hAnsi="Times New Roman" w:cs="Times New Roman"/>
          <w:sz w:val="28"/>
          <w:szCs w:val="28"/>
        </w:rPr>
        <w:t>ащему, составившему уведомление</w:t>
      </w:r>
      <w:r>
        <w:rPr>
          <w:rFonts w:ascii="Times New Roman" w:hAnsi="Times New Roman" w:cs="Times New Roman"/>
          <w:sz w:val="28"/>
          <w:szCs w:val="28"/>
        </w:rPr>
        <w:t>, по его требованию.</w:t>
      </w:r>
    </w:p>
    <w:p w:rsidR="004F7040" w:rsidRDefault="004F7040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77F49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77F49">
        <w:rPr>
          <w:rFonts w:ascii="Times New Roman" w:hAnsi="Times New Roman" w:cs="Times New Roman"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77F49">
        <w:rPr>
          <w:rFonts w:ascii="Times New Roman" w:hAnsi="Times New Roman" w:cs="Times New Roman"/>
          <w:sz w:val="28"/>
          <w:szCs w:val="28"/>
        </w:rPr>
        <w:t xml:space="preserve">ородского округа передает главе </w:t>
      </w:r>
      <w:proofErr w:type="spellStart"/>
      <w:r w:rsidR="00277F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ерхнесалдинского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поступившее уведомление в день их регистрации.</w:t>
      </w:r>
    </w:p>
    <w:p w:rsidR="004F7040" w:rsidRDefault="004F7040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дополнит</w:t>
      </w:r>
      <w:r w:rsidR="00B55541">
        <w:rPr>
          <w:rFonts w:ascii="Times New Roman" w:hAnsi="Times New Roman" w:cs="Times New Roman"/>
          <w:sz w:val="28"/>
          <w:szCs w:val="28"/>
        </w:rPr>
        <w:t>ельного выяснения обстоятельств</w:t>
      </w:r>
      <w:r>
        <w:rPr>
          <w:rFonts w:ascii="Times New Roman" w:hAnsi="Times New Roman" w:cs="Times New Roman"/>
          <w:sz w:val="28"/>
          <w:szCs w:val="28"/>
        </w:rPr>
        <w:t>, содержащихся в уведомлении, по</w:t>
      </w:r>
      <w:r w:rsidR="00D42C66">
        <w:rPr>
          <w:rFonts w:ascii="Times New Roman" w:hAnsi="Times New Roman" w:cs="Times New Roman"/>
          <w:sz w:val="28"/>
          <w:szCs w:val="28"/>
        </w:rPr>
        <w:t xml:space="preserve"> решению главы </w:t>
      </w:r>
      <w:proofErr w:type="spellStart"/>
      <w:r w:rsidR="00D42C66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="00D42C6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может проводиться проверка</w:t>
      </w:r>
      <w:r w:rsidR="00D42C66">
        <w:rPr>
          <w:rFonts w:ascii="Times New Roman" w:hAnsi="Times New Roman" w:cs="Times New Roman"/>
          <w:sz w:val="28"/>
          <w:szCs w:val="28"/>
        </w:rPr>
        <w:t xml:space="preserve"> </w:t>
      </w:r>
      <w:r w:rsidR="00277F49">
        <w:rPr>
          <w:rFonts w:ascii="Times New Roman" w:hAnsi="Times New Roman" w:cs="Times New Roman"/>
          <w:sz w:val="28"/>
          <w:szCs w:val="28"/>
        </w:rPr>
        <w:t xml:space="preserve">ведущим </w:t>
      </w:r>
      <w:r w:rsidR="00D42C66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277F49">
        <w:rPr>
          <w:rFonts w:ascii="Times New Roman" w:hAnsi="Times New Roman" w:cs="Times New Roman"/>
          <w:sz w:val="28"/>
          <w:szCs w:val="28"/>
        </w:rPr>
        <w:t xml:space="preserve">Думы </w:t>
      </w:r>
      <w:r w:rsidR="00D42C66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D42C66" w:rsidRDefault="00D42C66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служащий, направивший уведомление, в ходе проверки имеет право:</w:t>
      </w:r>
    </w:p>
    <w:p w:rsidR="00D42C66" w:rsidRDefault="00D42C66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давать устные и письменные </w:t>
      </w:r>
      <w:r w:rsidR="003F1772">
        <w:rPr>
          <w:rFonts w:ascii="Times New Roman" w:hAnsi="Times New Roman" w:cs="Times New Roman"/>
          <w:sz w:val="28"/>
          <w:szCs w:val="28"/>
        </w:rPr>
        <w:t>объяснения</w:t>
      </w:r>
      <w:r>
        <w:rPr>
          <w:rFonts w:ascii="Times New Roman" w:hAnsi="Times New Roman" w:cs="Times New Roman"/>
          <w:sz w:val="28"/>
          <w:szCs w:val="28"/>
        </w:rPr>
        <w:t>, представлять заявления и иные документы;</w:t>
      </w:r>
    </w:p>
    <w:p w:rsidR="00D42C66" w:rsidRDefault="00D42C66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ознакомиться по окончании проверки с материалами проверки, если это не противоречит требованиям неразглашения сведений, составляющих государственную или иную охраняемую законом тайну.</w:t>
      </w:r>
    </w:p>
    <w:p w:rsidR="00D42C66" w:rsidRDefault="004744A0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D42C66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D42C66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="00D42C66">
        <w:rPr>
          <w:rFonts w:ascii="Times New Roman" w:hAnsi="Times New Roman" w:cs="Times New Roman"/>
          <w:sz w:val="28"/>
          <w:szCs w:val="28"/>
        </w:rPr>
        <w:t xml:space="preserve"> городского округа направляет уведомление (и результаты проверки, в случае ее проведения) в комиссию  по соблюдению требований к служебному поведению муниципальных служащих </w:t>
      </w:r>
      <w:r w:rsidR="00277F49">
        <w:rPr>
          <w:rFonts w:ascii="Times New Roman" w:hAnsi="Times New Roman" w:cs="Times New Roman"/>
          <w:sz w:val="28"/>
          <w:szCs w:val="28"/>
        </w:rPr>
        <w:t xml:space="preserve">Думы </w:t>
      </w:r>
      <w:r w:rsidR="00D42C6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77F49">
        <w:rPr>
          <w:rFonts w:ascii="Times New Roman" w:hAnsi="Times New Roman" w:cs="Times New Roman"/>
          <w:sz w:val="28"/>
          <w:szCs w:val="28"/>
        </w:rPr>
        <w:t xml:space="preserve">, Счетной палаты </w:t>
      </w:r>
      <w:proofErr w:type="spellStart"/>
      <w:r w:rsidR="00277F49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="00277F4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42C66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интересов,  и с учетом решения комиссии, принимает решение о том, действительно ли личная заинтересованность приводит или может привести к конфликту интересов, и определяет необходимые меры по</w:t>
      </w:r>
      <w:proofErr w:type="gramEnd"/>
      <w:r w:rsidR="00D42C66">
        <w:rPr>
          <w:rFonts w:ascii="Times New Roman" w:hAnsi="Times New Roman" w:cs="Times New Roman"/>
          <w:sz w:val="28"/>
          <w:szCs w:val="28"/>
        </w:rPr>
        <w:t xml:space="preserve"> предотвращению или урегулированию конфликта интересов.</w:t>
      </w:r>
    </w:p>
    <w:p w:rsidR="00166928" w:rsidRDefault="00166928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474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если ему стало известно о возникновении у муниципального служащего личной заинтересованности, которая приводит или может привести к конфликту интересов,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принять меры по предотвращению или урегулированию конфликта интересов.</w:t>
      </w:r>
    </w:p>
    <w:p w:rsidR="00166928" w:rsidRDefault="00166928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или урегулирование конфликта интересов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</w:t>
      </w:r>
      <w:r w:rsidR="00DE22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порядке</w:t>
      </w:r>
      <w:r w:rsidR="00DE2208">
        <w:rPr>
          <w:rFonts w:ascii="Times New Roman" w:hAnsi="Times New Roman" w:cs="Times New Roman"/>
          <w:sz w:val="28"/>
          <w:szCs w:val="28"/>
        </w:rPr>
        <w:t>, и (или) отказе его от выгоды, явившейся причиной возникновения конфликта интересов. Предотвращение и урегулирование конфликта интересов, стороной которого является муниципальный служащий, осуществляются путем отвода или самоотвода муниципального служащего в случаях и порядке, предусмотренных законодательством Российской Федерации.</w:t>
      </w:r>
    </w:p>
    <w:p w:rsidR="00DE2208" w:rsidRDefault="00DE2208" w:rsidP="003F17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83752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83752">
        <w:rPr>
          <w:rFonts w:ascii="Times New Roman" w:hAnsi="Times New Roman" w:cs="Times New Roman"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sz w:val="28"/>
          <w:szCs w:val="28"/>
        </w:rPr>
        <w:t>городского округа обеспечивает информирование о принятом работодателем решении муниципального служащего, представившего уведомление, в течение двух рабочих дней с момента принятия соответствующего решения.</w:t>
      </w:r>
    </w:p>
    <w:p w:rsidR="007B1EAC" w:rsidRDefault="00DE2208" w:rsidP="007A3C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 служащий, являющийся работодателем,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подлежит увольнению (освобождению от должности) в случае непринятия им мер по предотвращению и (или) урегулированию конфликта интересов, стороной которого является подчиненный ему муниципальный служащий.</w:t>
      </w:r>
      <w:bookmarkStart w:id="4" w:name="sub_1100"/>
      <w:proofErr w:type="gramEnd"/>
    </w:p>
    <w:tbl>
      <w:tblPr>
        <w:tblStyle w:val="a3"/>
        <w:tblW w:w="4824" w:type="dxa"/>
        <w:tblInd w:w="4815" w:type="dxa"/>
        <w:tblLook w:val="04A0" w:firstRow="1" w:lastRow="0" w:firstColumn="1" w:lastColumn="0" w:noHBand="0" w:noVBand="1"/>
      </w:tblPr>
      <w:tblGrid>
        <w:gridCol w:w="4824"/>
      </w:tblGrid>
      <w:tr w:rsidR="007B1EAC" w:rsidRPr="00C40263" w:rsidTr="003F1772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7B1EAC" w:rsidRDefault="007B1EAC" w:rsidP="003F1772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7B1EAC" w:rsidRPr="00C40263" w:rsidRDefault="007B1EAC" w:rsidP="00E03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 уведомления муниципальными служащими, замещающими должности муниципальной службы в </w:t>
            </w:r>
            <w:r w:rsidR="00E03D08">
              <w:rPr>
                <w:rFonts w:ascii="Times New Roman" w:hAnsi="Times New Roman" w:cs="Times New Roman"/>
                <w:sz w:val="24"/>
                <w:szCs w:val="24"/>
              </w:rPr>
              <w:t xml:space="preserve">Думе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о возник</w:t>
            </w:r>
            <w:r w:rsidR="00FB2201">
              <w:rPr>
                <w:rFonts w:ascii="Times New Roman" w:hAnsi="Times New Roman" w:cs="Times New Roman"/>
                <w:sz w:val="24"/>
                <w:szCs w:val="24"/>
              </w:rPr>
              <w:t>новении личной заинтересованн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ости, которая приводит или может привести к конфликту интересов</w:t>
            </w:r>
          </w:p>
        </w:tc>
      </w:tr>
    </w:tbl>
    <w:p w:rsidR="007B1EAC" w:rsidRDefault="007B1EAC" w:rsidP="003F17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33EEC" w:rsidRPr="00033EEC" w:rsidRDefault="00033EEC" w:rsidP="003F17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уведомления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Представителю нанимателя (работодателю)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</w:p>
    <w:p w:rsidR="00033EEC" w:rsidRPr="00033EEC" w:rsidRDefault="004744A0" w:rsidP="004744A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033EEC"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(инициалы, фамилия в дательном падеже)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_________________________________________</w:t>
      </w:r>
    </w:p>
    <w:p w:rsidR="00033EEC" w:rsidRPr="00033EEC" w:rsidRDefault="004744A0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033EEC"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инициалы муниципального служащего</w:t>
      </w:r>
      <w:proofErr w:type="gramEnd"/>
    </w:p>
    <w:p w:rsidR="00033EEC" w:rsidRPr="00033EEC" w:rsidRDefault="004744A0" w:rsidP="004744A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033EEC"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родительном падеже)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</w:p>
    <w:p w:rsidR="00033EEC" w:rsidRPr="00033EEC" w:rsidRDefault="004744A0" w:rsidP="004744A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</w:t>
      </w:r>
      <w:proofErr w:type="gramStart"/>
      <w:r w:rsidR="00033EEC"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должности</w:t>
      </w:r>
      <w:proofErr w:type="gramEnd"/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</w:p>
    <w:p w:rsidR="00033EEC" w:rsidRPr="00033EEC" w:rsidRDefault="004744A0" w:rsidP="004744A0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033EEC"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указанием подразделения органа)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УВЕДОМЛЕНИЕ</w:t>
      </w:r>
      <w:hyperlink w:anchor="sub_111" w:history="1">
        <w:r w:rsidRPr="00033EEC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*(1)</w:t>
        </w:r>
      </w:hyperlink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 возникновении личной заинтересованности, которая приводит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или может привести к конфликту интересов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Сообщаю, что: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_____________________________________________________________________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3F1772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(описание личной заинтересованности, которая приводит или может привести</w:t>
      </w:r>
      <w:r w:rsidR="003F1772" w:rsidRP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F1772"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возникновению конфликта интересов)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_________________________________________________________________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(описание должностных обязанностей, на исполнение которых может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негативно повлиять</w:t>
      </w:r>
      <w:r w:rsidR="003F1772" w:rsidRP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F1772"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либо негативно влияет личная заинтересованность)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____________________________________________________________________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(предложения по урегулированию конфликта интересов)</w:t>
      </w:r>
    </w:p>
    <w:p w:rsidR="00033EEC" w:rsidRPr="00033EEC" w:rsidRDefault="00033EEC" w:rsidP="003F177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"____" _______________ 20__ г.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________________</w:t>
      </w: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(подпись)</w:t>
      </w:r>
    </w:p>
    <w:p w:rsid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1772" w:rsidRPr="00033EEC" w:rsidRDefault="003F1772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11"/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*(1)Регистрационный номер в </w:t>
      </w:r>
      <w:hyperlink w:anchor="sub_1200" w:history="1">
        <w:r w:rsidRPr="00033EEC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журнале</w:t>
        </w:r>
      </w:hyperlink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регистрации уведомлений:</w:t>
      </w:r>
    </w:p>
    <w:bookmarkEnd w:id="5"/>
    <w:p w:rsidR="00033EEC" w:rsidRP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N _______________</w:t>
      </w:r>
    </w:p>
    <w:p w:rsidR="00033EEC" w:rsidRDefault="00033EEC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EEC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_________ 20__ г.</w:t>
      </w:r>
    </w:p>
    <w:p w:rsidR="001B6A7B" w:rsidRDefault="001B6A7B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6A7B" w:rsidRDefault="001B6A7B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6A7B" w:rsidRDefault="001B6A7B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6A7B" w:rsidRDefault="001B6A7B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6A7B" w:rsidRPr="00033EEC" w:rsidRDefault="001B6A7B" w:rsidP="003F1772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4"/>
    <w:p w:rsidR="004744A0" w:rsidRDefault="004744A0" w:rsidP="003F1772">
      <w:pPr>
        <w:widowControl w:val="0"/>
        <w:autoSpaceDE w:val="0"/>
        <w:autoSpaceDN w:val="0"/>
        <w:adjustRightInd w:val="0"/>
        <w:spacing w:after="0"/>
        <w:ind w:left="5954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F1772" w:rsidRDefault="003F1772" w:rsidP="003F1772">
      <w:pPr>
        <w:widowControl w:val="0"/>
        <w:autoSpaceDE w:val="0"/>
        <w:autoSpaceDN w:val="0"/>
        <w:adjustRightInd w:val="0"/>
        <w:spacing w:after="0"/>
        <w:ind w:left="5954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744A0">
        <w:rPr>
          <w:rFonts w:ascii="Times New Roman" w:hAnsi="Times New Roman" w:cs="Times New Roman"/>
          <w:sz w:val="24"/>
          <w:szCs w:val="24"/>
        </w:rPr>
        <w:t>2</w:t>
      </w:r>
    </w:p>
    <w:p w:rsid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ind w:left="5954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 уведомления муниципальными служащими, замещающими должности муниципальной службы в </w:t>
      </w:r>
      <w:r w:rsidR="00E03D08">
        <w:rPr>
          <w:rFonts w:ascii="Times New Roman" w:hAnsi="Times New Roman" w:cs="Times New Roman"/>
          <w:sz w:val="24"/>
          <w:szCs w:val="24"/>
        </w:rPr>
        <w:t>Думе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о возникновении личной заинтересованности, которая приводит или может привести к конфликту интересов</w:t>
      </w:r>
    </w:p>
    <w:p w:rsid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ind w:left="5387" w:hanging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177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ЖУРНАЛ</w:t>
      </w:r>
    </w:p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177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регистрации уведомлений о возникновении личной заинтересованности,</w:t>
      </w:r>
    </w:p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F177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которая</w:t>
      </w:r>
      <w:proofErr w:type="gramEnd"/>
      <w:r w:rsidRPr="003F177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приводит или может привести к конфликту интересов,</w:t>
      </w:r>
    </w:p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177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муниципальных служащих, замещающих должности муниципальной службы</w:t>
      </w:r>
    </w:p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</w:t>
      </w:r>
    </w:p>
    <w:p w:rsidR="003F1772" w:rsidRPr="003F1772" w:rsidRDefault="004744A0" w:rsidP="003F1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(наименование органа </w:t>
      </w:r>
      <w:r w:rsidR="00E03D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местного самоуправления</w:t>
      </w:r>
      <w:r w:rsidR="003F1772" w:rsidRP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Верхнесалдинского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</w:t>
      </w:r>
      <w:r w:rsidR="003F1772" w:rsidRPr="003F1772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74"/>
        <w:gridCol w:w="1636"/>
        <w:gridCol w:w="1559"/>
        <w:gridCol w:w="1276"/>
        <w:gridCol w:w="992"/>
        <w:gridCol w:w="1418"/>
        <w:gridCol w:w="1275"/>
      </w:tblGrid>
      <w:tr w:rsidR="003F1772" w:rsidRPr="003F1772" w:rsidTr="004744A0"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муниципального служащего, подавшего уведомление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муниципального служащего с указанием структурного подразделения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регистрирующего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регистрирующего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 муниципального служащего, подавшего уведомление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о получении копии уведомления ("копию получил", подпись)</w:t>
            </w:r>
          </w:p>
        </w:tc>
      </w:tr>
      <w:tr w:rsidR="004744A0" w:rsidRPr="003F1772" w:rsidTr="004744A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4A0" w:rsidRPr="003F1772" w:rsidTr="004744A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1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44A0" w:rsidRPr="003F1772" w:rsidTr="004744A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4A0" w:rsidRPr="003F1772" w:rsidTr="004744A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4A0" w:rsidRPr="003F1772" w:rsidTr="004744A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72" w:rsidRPr="003F1772" w:rsidRDefault="003F1772" w:rsidP="003F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772" w:rsidRPr="003F1772" w:rsidRDefault="003F1772" w:rsidP="003F17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1EAC" w:rsidRDefault="007B1EAC" w:rsidP="003F17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sectPr w:rsidR="007B1EAC" w:rsidSect="009F05AE">
      <w:head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EC" w:rsidRDefault="00AB19EC" w:rsidP="00720F12">
      <w:pPr>
        <w:spacing w:after="0" w:line="240" w:lineRule="auto"/>
      </w:pPr>
      <w:r>
        <w:separator/>
      </w:r>
    </w:p>
  </w:endnote>
  <w:endnote w:type="continuationSeparator" w:id="0">
    <w:p w:rsidR="00AB19EC" w:rsidRDefault="00AB19EC" w:rsidP="0072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EC" w:rsidRDefault="00AB19EC" w:rsidP="00720F12">
      <w:pPr>
        <w:spacing w:after="0" w:line="240" w:lineRule="auto"/>
      </w:pPr>
      <w:r>
        <w:separator/>
      </w:r>
    </w:p>
  </w:footnote>
  <w:footnote w:type="continuationSeparator" w:id="0">
    <w:p w:rsidR="00AB19EC" w:rsidRDefault="00AB19EC" w:rsidP="0072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447961"/>
      <w:docPartObj>
        <w:docPartGallery w:val="Page Numbers (Top of Page)"/>
        <w:docPartUnique/>
      </w:docPartObj>
    </w:sdtPr>
    <w:sdtEndPr/>
    <w:sdtContent>
      <w:p w:rsidR="00720F12" w:rsidRDefault="00720F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E24">
          <w:rPr>
            <w:noProof/>
          </w:rPr>
          <w:t>2</w:t>
        </w:r>
        <w:r>
          <w:fldChar w:fldCharType="end"/>
        </w:r>
      </w:p>
    </w:sdtContent>
  </w:sdt>
  <w:p w:rsidR="00720F12" w:rsidRDefault="00720F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F5F47"/>
    <w:multiLevelType w:val="hybridMultilevel"/>
    <w:tmpl w:val="ED9AE2CA"/>
    <w:lvl w:ilvl="0" w:tplc="18EA22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D1"/>
    <w:rsid w:val="00033EEC"/>
    <w:rsid w:val="00166928"/>
    <w:rsid w:val="001B6A7B"/>
    <w:rsid w:val="001E16C8"/>
    <w:rsid w:val="00277F49"/>
    <w:rsid w:val="00293E24"/>
    <w:rsid w:val="003B0361"/>
    <w:rsid w:val="003F1772"/>
    <w:rsid w:val="004028B2"/>
    <w:rsid w:val="004112D1"/>
    <w:rsid w:val="004744A0"/>
    <w:rsid w:val="004B45DF"/>
    <w:rsid w:val="004F7040"/>
    <w:rsid w:val="006434A9"/>
    <w:rsid w:val="00720F12"/>
    <w:rsid w:val="00767E21"/>
    <w:rsid w:val="007A3C16"/>
    <w:rsid w:val="007B1EAC"/>
    <w:rsid w:val="007B43E7"/>
    <w:rsid w:val="00804F3B"/>
    <w:rsid w:val="008402D7"/>
    <w:rsid w:val="00913D29"/>
    <w:rsid w:val="009F05AE"/>
    <w:rsid w:val="00A170BF"/>
    <w:rsid w:val="00A63CD5"/>
    <w:rsid w:val="00AA6D58"/>
    <w:rsid w:val="00AB19EC"/>
    <w:rsid w:val="00B54C8D"/>
    <w:rsid w:val="00B55541"/>
    <w:rsid w:val="00BA41D5"/>
    <w:rsid w:val="00C40263"/>
    <w:rsid w:val="00CB2C35"/>
    <w:rsid w:val="00CC3CA9"/>
    <w:rsid w:val="00D42C66"/>
    <w:rsid w:val="00DE2208"/>
    <w:rsid w:val="00DE3FCA"/>
    <w:rsid w:val="00E03D08"/>
    <w:rsid w:val="00E241CC"/>
    <w:rsid w:val="00E32DCE"/>
    <w:rsid w:val="00E40C7C"/>
    <w:rsid w:val="00E50B05"/>
    <w:rsid w:val="00E65BF8"/>
    <w:rsid w:val="00E83752"/>
    <w:rsid w:val="00ED383F"/>
    <w:rsid w:val="00F0213A"/>
    <w:rsid w:val="00F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12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411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F12"/>
  </w:style>
  <w:style w:type="paragraph" w:styleId="a6">
    <w:name w:val="footer"/>
    <w:basedOn w:val="a"/>
    <w:link w:val="a7"/>
    <w:uiPriority w:val="99"/>
    <w:unhideWhenUsed/>
    <w:rsid w:val="0072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F12"/>
  </w:style>
  <w:style w:type="paragraph" w:styleId="a8">
    <w:name w:val="Balloon Text"/>
    <w:basedOn w:val="a"/>
    <w:link w:val="a9"/>
    <w:uiPriority w:val="99"/>
    <w:semiHidden/>
    <w:unhideWhenUsed/>
    <w:rsid w:val="0072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0F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F1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12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411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F12"/>
  </w:style>
  <w:style w:type="paragraph" w:styleId="a6">
    <w:name w:val="footer"/>
    <w:basedOn w:val="a"/>
    <w:link w:val="a7"/>
    <w:uiPriority w:val="99"/>
    <w:unhideWhenUsed/>
    <w:rsid w:val="0072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F12"/>
  </w:style>
  <w:style w:type="paragraph" w:styleId="a8">
    <w:name w:val="Balloon Text"/>
    <w:basedOn w:val="a"/>
    <w:link w:val="a9"/>
    <w:uiPriority w:val="99"/>
    <w:semiHidden/>
    <w:unhideWhenUsed/>
    <w:rsid w:val="0072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0F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F1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EEDC-96C0-4887-96F3-C38A7AEA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2016-06-02T04:15:00Z</cp:lastPrinted>
  <dcterms:created xsi:type="dcterms:W3CDTF">2016-06-17T04:23:00Z</dcterms:created>
  <dcterms:modified xsi:type="dcterms:W3CDTF">2016-06-17T04:23:00Z</dcterms:modified>
</cp:coreProperties>
</file>